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3615A" w14:textId="77777777" w:rsidR="00A468AB" w:rsidRDefault="00A468AB" w:rsidP="008B4EE6">
      <w:pPr>
        <w:pStyle w:val="Heading1"/>
        <w:rPr>
          <w:rFonts w:ascii="Calibri" w:hAnsi="Calibri" w:cs="Calibri"/>
          <w:i w:val="0"/>
          <w:sz w:val="28"/>
          <w:szCs w:val="28"/>
        </w:rPr>
      </w:pPr>
      <w:bookmarkStart w:id="0" w:name="_GoBack"/>
      <w:bookmarkEnd w:id="0"/>
    </w:p>
    <w:p w14:paraId="4BAA7DCE"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6A925F2" w14:textId="77777777" w:rsidR="008B4EE6" w:rsidRDefault="008B4EE6" w:rsidP="008B4EE6">
      <w:pPr>
        <w:jc w:val="center"/>
        <w:rPr>
          <w:rFonts w:ascii="Calibri" w:hAnsi="Calibri" w:cs="Calibri"/>
          <w:b/>
          <w:sz w:val="28"/>
          <w:szCs w:val="28"/>
        </w:rPr>
      </w:pPr>
      <w:r w:rsidRPr="008B4EE6">
        <w:rPr>
          <w:rFonts w:ascii="Calibri" w:hAnsi="Calibri" w:cs="Calibri"/>
          <w:b/>
          <w:sz w:val="28"/>
          <w:szCs w:val="28"/>
        </w:rPr>
        <w:t xml:space="preserve">TECHNICAL ADVISORY COMMITTEE </w:t>
      </w:r>
    </w:p>
    <w:p w14:paraId="02219427" w14:textId="54DD2226" w:rsidR="008F5BB1" w:rsidRDefault="00CB6C2A" w:rsidP="008F5BB1">
      <w:pPr>
        <w:pStyle w:val="Heading1"/>
        <w:rPr>
          <w:rFonts w:ascii="Calibri" w:hAnsi="Calibri" w:cs="Calibri"/>
          <w:i w:val="0"/>
          <w:sz w:val="28"/>
          <w:szCs w:val="28"/>
        </w:rPr>
      </w:pPr>
      <w:r>
        <w:rPr>
          <w:rFonts w:ascii="Calibri" w:hAnsi="Calibri" w:cs="Calibri"/>
          <w:i w:val="0"/>
          <w:sz w:val="28"/>
          <w:szCs w:val="28"/>
        </w:rPr>
        <w:t>Summary of Actions</w:t>
      </w:r>
    </w:p>
    <w:p w14:paraId="5D3D4A79" w14:textId="1140FAE9" w:rsidR="006F6F7E" w:rsidRPr="008F5BB1" w:rsidRDefault="0028170F" w:rsidP="008F5BB1">
      <w:pPr>
        <w:pStyle w:val="Heading1"/>
        <w:rPr>
          <w:rFonts w:ascii="Calibri" w:hAnsi="Calibri" w:cs="Calibri"/>
          <w:i w:val="0"/>
          <w:sz w:val="28"/>
          <w:szCs w:val="28"/>
        </w:rPr>
      </w:pPr>
      <w:r>
        <w:rPr>
          <w:rFonts w:ascii="Calibri" w:hAnsi="Calibri" w:cs="Calibri"/>
          <w:i w:val="0"/>
          <w:sz w:val="28"/>
          <w:szCs w:val="28"/>
        </w:rPr>
        <w:t>Wednesday</w:t>
      </w:r>
      <w:r w:rsidR="0025220A">
        <w:rPr>
          <w:rFonts w:ascii="Calibri" w:hAnsi="Calibri" w:cs="Calibri"/>
          <w:i w:val="0"/>
          <w:sz w:val="28"/>
          <w:szCs w:val="28"/>
        </w:rPr>
        <w:t xml:space="preserve">, </w:t>
      </w:r>
      <w:r w:rsidR="00F760B2">
        <w:rPr>
          <w:rFonts w:ascii="Calibri" w:hAnsi="Calibri" w:cs="Calibri"/>
          <w:i w:val="0"/>
          <w:sz w:val="28"/>
          <w:szCs w:val="28"/>
        </w:rPr>
        <w:t>July</w:t>
      </w:r>
      <w:r w:rsidR="00CB6C2A">
        <w:rPr>
          <w:rFonts w:ascii="Calibri" w:hAnsi="Calibri" w:cs="Calibri"/>
          <w:i w:val="0"/>
          <w:sz w:val="28"/>
          <w:szCs w:val="28"/>
        </w:rPr>
        <w:t xml:space="preserve"> </w:t>
      </w:r>
      <w:r w:rsidR="00F760B2">
        <w:rPr>
          <w:rFonts w:ascii="Calibri" w:hAnsi="Calibri" w:cs="Calibri"/>
          <w:i w:val="0"/>
          <w:sz w:val="28"/>
          <w:szCs w:val="28"/>
        </w:rPr>
        <w:t>6</w:t>
      </w:r>
      <w:r w:rsidR="00753724">
        <w:rPr>
          <w:rFonts w:ascii="Calibri" w:hAnsi="Calibri" w:cs="Calibri"/>
          <w:i w:val="0"/>
          <w:sz w:val="28"/>
          <w:szCs w:val="28"/>
        </w:rPr>
        <w:t>,</w:t>
      </w:r>
      <w:r w:rsidR="00176FCA">
        <w:rPr>
          <w:rFonts w:ascii="Calibri" w:hAnsi="Calibri" w:cs="Calibri"/>
          <w:i w:val="0"/>
          <w:sz w:val="28"/>
          <w:szCs w:val="28"/>
        </w:rPr>
        <w:t xml:space="preserve"> </w:t>
      </w:r>
      <w:r w:rsidR="003E3E59">
        <w:rPr>
          <w:rFonts w:ascii="Calibri" w:hAnsi="Calibri" w:cs="Calibri"/>
          <w:i w:val="0"/>
          <w:sz w:val="28"/>
          <w:szCs w:val="28"/>
        </w:rPr>
        <w:t>202</w:t>
      </w:r>
      <w:r w:rsidR="00753724">
        <w:rPr>
          <w:rFonts w:ascii="Calibri" w:hAnsi="Calibri" w:cs="Calibri"/>
          <w:i w:val="0"/>
          <w:sz w:val="28"/>
          <w:szCs w:val="28"/>
        </w:rPr>
        <w:t>2</w:t>
      </w:r>
    </w:p>
    <w:p w14:paraId="135EE78B" w14:textId="626F3E4F" w:rsidR="008B4EE6" w:rsidRDefault="00CD1C3A" w:rsidP="008B4EE6">
      <w:pPr>
        <w:pStyle w:val="Heading2"/>
        <w:spacing w:after="0" w:line="360" w:lineRule="auto"/>
        <w:rPr>
          <w:rFonts w:ascii="Calibri" w:hAnsi="Calibri" w:cs="Calibri"/>
          <w:b/>
          <w:sz w:val="28"/>
          <w:szCs w:val="28"/>
        </w:rPr>
      </w:pPr>
      <w:r>
        <w:rPr>
          <w:rFonts w:ascii="Calibri" w:hAnsi="Calibri" w:cs="Calibri"/>
          <w:b/>
          <w:sz w:val="28"/>
          <w:szCs w:val="28"/>
        </w:rPr>
        <w:t>1</w:t>
      </w:r>
      <w:r w:rsidR="00A81829">
        <w:rPr>
          <w:rFonts w:ascii="Calibri" w:hAnsi="Calibri" w:cs="Calibri"/>
          <w:b/>
          <w:sz w:val="28"/>
          <w:szCs w:val="28"/>
        </w:rPr>
        <w:t>1</w:t>
      </w:r>
      <w:r>
        <w:rPr>
          <w:rFonts w:ascii="Calibri" w:hAnsi="Calibri" w:cs="Calibri"/>
          <w:b/>
          <w:sz w:val="28"/>
          <w:szCs w:val="28"/>
        </w:rPr>
        <w:t xml:space="preserve">:00 </w:t>
      </w:r>
      <w:r w:rsidR="00A81829">
        <w:rPr>
          <w:rFonts w:ascii="Calibri" w:hAnsi="Calibri" w:cs="Calibri"/>
          <w:b/>
          <w:sz w:val="28"/>
          <w:szCs w:val="28"/>
        </w:rPr>
        <w:t>A</w:t>
      </w:r>
      <w:r>
        <w:rPr>
          <w:rFonts w:ascii="Calibri" w:hAnsi="Calibri" w:cs="Calibri"/>
          <w:b/>
          <w:sz w:val="28"/>
          <w:szCs w:val="28"/>
        </w:rPr>
        <w:t>M</w:t>
      </w:r>
    </w:p>
    <w:p w14:paraId="6AB1480D" w14:textId="77777777" w:rsidR="00464234" w:rsidRPr="00254A52" w:rsidRDefault="00464234" w:rsidP="00464234">
      <w:pPr>
        <w:pStyle w:val="Normal0"/>
        <w:jc w:val="center"/>
        <w:rPr>
          <w:rFonts w:ascii="Calibri" w:hAnsi="Calibri"/>
          <w:b/>
          <w:sz w:val="24"/>
          <w:szCs w:val="24"/>
        </w:rPr>
      </w:pPr>
      <w:r w:rsidRPr="00254A52">
        <w:rPr>
          <w:rFonts w:ascii="Calibri" w:hAnsi="Calibri"/>
          <w:b/>
          <w:sz w:val="24"/>
          <w:szCs w:val="24"/>
        </w:rPr>
        <w:t xml:space="preserve">DUE TO COVID-19, THIS MEETING WILL BE CONDUCTED AS A </w:t>
      </w:r>
      <w:r>
        <w:rPr>
          <w:rFonts w:ascii="Calibri" w:hAnsi="Calibri"/>
          <w:b/>
          <w:sz w:val="24"/>
          <w:szCs w:val="24"/>
        </w:rPr>
        <w:t>VIDEO/</w:t>
      </w:r>
      <w:r w:rsidRPr="00254A52">
        <w:rPr>
          <w:rFonts w:ascii="Calibri" w:hAnsi="Calibri"/>
          <w:b/>
          <w:sz w:val="24"/>
          <w:szCs w:val="24"/>
        </w:rPr>
        <w:t xml:space="preserve">TELECONFERENCE PURSUANT TO THE PROVISIONS OF THE GOVERNOR’S EXECUTIVE ORDERS N-25-20 AND N-29-20, WHICH SUSPEND CERTAIN REQUIREMENTS OF THE RALPH M. BROWN ACT.  </w:t>
      </w:r>
      <w:r w:rsidRPr="00254A52">
        <w:rPr>
          <w:rFonts w:ascii="Calibri" w:hAnsi="Calibri"/>
          <w:b/>
          <w:sz w:val="24"/>
          <w:szCs w:val="24"/>
          <w:u w:val="single"/>
        </w:rPr>
        <w:t>MEMBERS OF THE PUBLIC MAY NOT ATTEND THIS MEETING IN PERSON.</w:t>
      </w:r>
    </w:p>
    <w:p w14:paraId="2E2612FC" w14:textId="77777777" w:rsidR="00464234" w:rsidRPr="00254A52" w:rsidRDefault="00464234" w:rsidP="00464234">
      <w:pPr>
        <w:pStyle w:val="Normal0"/>
        <w:jc w:val="center"/>
        <w:rPr>
          <w:rFonts w:ascii="Calibri" w:hAnsi="Calibri"/>
          <w:sz w:val="24"/>
          <w:szCs w:val="24"/>
        </w:rPr>
      </w:pPr>
    </w:p>
    <w:p w14:paraId="31A66B7F" w14:textId="77777777" w:rsidR="00174A92" w:rsidRDefault="00464234" w:rsidP="007317E7">
      <w:pPr>
        <w:pStyle w:val="NormalWeb"/>
        <w:jc w:val="center"/>
      </w:pPr>
      <w:r w:rsidRPr="00176FCA">
        <w:rPr>
          <w:rFonts w:ascii="Calibri" w:hAnsi="Calibri" w:cs="Calibri"/>
          <w:sz w:val="22"/>
          <w:szCs w:val="22"/>
        </w:rPr>
        <w:t>Committee members, staff and the public ma</w:t>
      </w:r>
      <w:r w:rsidR="00176FCA" w:rsidRPr="00176FCA">
        <w:rPr>
          <w:rFonts w:ascii="Calibri" w:hAnsi="Calibri" w:cs="Calibri"/>
          <w:sz w:val="22"/>
          <w:szCs w:val="22"/>
        </w:rPr>
        <w:t xml:space="preserve">y participate remotely via Zoom </w:t>
      </w:r>
      <w:r w:rsidR="0084413F">
        <w:t xml:space="preserve">       </w:t>
      </w:r>
    </w:p>
    <w:p w14:paraId="258168B2" w14:textId="14D465D9" w:rsidR="00174A92" w:rsidRDefault="00174A92" w:rsidP="00174A92">
      <w:pPr>
        <w:pStyle w:val="NormalWeb"/>
        <w:jc w:val="center"/>
      </w:pPr>
      <w:r>
        <w:rPr>
          <w:rFonts w:ascii="Calibri" w:hAnsi="Calibri" w:cs="Calibri"/>
        </w:rPr>
        <w:t>Join Zoom Meeting</w:t>
      </w:r>
      <w:r>
        <w:t xml:space="preserve"> </w:t>
      </w:r>
      <w:r>
        <w:br/>
      </w:r>
      <w:hyperlink r:id="rId9" w:history="1">
        <w:r w:rsidR="00F760B2" w:rsidRPr="00D72EB7">
          <w:rPr>
            <w:rStyle w:val="Hyperlink"/>
            <w:rFonts w:ascii="Calibri" w:hAnsi="Calibri" w:cs="Calibri"/>
          </w:rPr>
          <w:t>https://us02web.zoom.us/j/84097385039</w:t>
        </w:r>
      </w:hyperlink>
    </w:p>
    <w:p w14:paraId="709A3EEA" w14:textId="42436BF4" w:rsidR="00174A92" w:rsidRDefault="00174A92" w:rsidP="00174A92">
      <w:pPr>
        <w:pStyle w:val="NormalWeb"/>
        <w:jc w:val="center"/>
      </w:pPr>
      <w:r>
        <w:rPr>
          <w:rFonts w:ascii="Calibri" w:hAnsi="Calibri" w:cs="Calibri"/>
        </w:rPr>
        <w:t xml:space="preserve">Meeting ID: </w:t>
      </w:r>
      <w:r w:rsidR="00F760B2">
        <w:rPr>
          <w:rFonts w:ascii="Calibri" w:hAnsi="Calibri" w:cs="Calibri"/>
        </w:rPr>
        <w:t>840 9738 5039</w:t>
      </w:r>
      <w:r>
        <w:t xml:space="preserve"> </w:t>
      </w:r>
      <w:r>
        <w:br/>
      </w:r>
      <w:r>
        <w:rPr>
          <w:rFonts w:ascii="Calibri" w:hAnsi="Calibri" w:cs="Calibri"/>
        </w:rPr>
        <w:t>One tap mobile</w:t>
      </w:r>
      <w:r>
        <w:t xml:space="preserve"> </w:t>
      </w:r>
      <w:r>
        <w:br/>
      </w:r>
      <w:r>
        <w:rPr>
          <w:rFonts w:ascii="Calibri" w:hAnsi="Calibri" w:cs="Calibri"/>
        </w:rPr>
        <w:t>+16699006833,,87869564269# US (San Jose)</w:t>
      </w:r>
      <w:r>
        <w:t xml:space="preserve"> </w:t>
      </w:r>
      <w:r>
        <w:br/>
      </w:r>
      <w:r>
        <w:rPr>
          <w:rFonts w:ascii="Calibri" w:hAnsi="Calibri" w:cs="Calibri"/>
        </w:rPr>
        <w:t>+13462487799,,87869564269# US (Houston)</w:t>
      </w:r>
    </w:p>
    <w:p w14:paraId="22B9DDCB" w14:textId="77777777" w:rsidR="00176FCA" w:rsidRPr="006D55BD" w:rsidRDefault="00176FCA" w:rsidP="00464234">
      <w:pPr>
        <w:pStyle w:val="Normal0"/>
        <w:jc w:val="center"/>
        <w:rPr>
          <w:rFonts w:ascii="Calibri" w:hAnsi="Calibri" w:cs="Calibri"/>
          <w:b/>
          <w:szCs w:val="22"/>
          <w:u w:val="single"/>
        </w:rPr>
      </w:pPr>
    </w:p>
    <w:p w14:paraId="05F888F8" w14:textId="77777777" w:rsidR="00464234" w:rsidRPr="006D55BD" w:rsidRDefault="00464234" w:rsidP="00464234">
      <w:pPr>
        <w:pStyle w:val="Normal0"/>
        <w:jc w:val="center"/>
        <w:rPr>
          <w:rFonts w:ascii="Calibri" w:hAnsi="Calibri" w:cs="Calibri"/>
          <w:szCs w:val="22"/>
        </w:rPr>
      </w:pPr>
      <w:r w:rsidRPr="006D55BD">
        <w:rPr>
          <w:rFonts w:ascii="Calibri" w:hAnsi="Calibri" w:cs="Calibri"/>
          <w:szCs w:val="22"/>
        </w:rPr>
        <w:t xml:space="preserve">Public comment may be submitted in advance of the meeting via email to </w:t>
      </w:r>
      <w:hyperlink r:id="rId10" w:history="1">
        <w:r w:rsidRPr="006D55BD">
          <w:rPr>
            <w:rStyle w:val="Hyperlink"/>
            <w:rFonts w:ascii="Calibri" w:hAnsi="Calibri" w:cs="Calibri"/>
            <w:szCs w:val="22"/>
          </w:rPr>
          <w:t>admin@ridetraffix.com</w:t>
        </w:r>
      </w:hyperlink>
      <w:r w:rsidRPr="006D55BD">
        <w:rPr>
          <w:rFonts w:ascii="Calibri" w:hAnsi="Calibri" w:cs="Calibri"/>
          <w:szCs w:val="22"/>
        </w:rPr>
        <w:t>.  Please indicate in your email the agenda item to which your comment applies.  Comments submitted before the meeting will be provided to the Technical Advisory Committee before or during the meeting.  Please submit public comments as soon as possible so that they can be provided to the Technical Advisory Committee before, and, as feasible, during the meeting.</w:t>
      </w:r>
    </w:p>
    <w:p w14:paraId="2AAB35C3" w14:textId="77777777" w:rsidR="00464234" w:rsidRPr="006D55BD" w:rsidRDefault="00464234" w:rsidP="00464234">
      <w:pPr>
        <w:spacing w:after="0" w:line="240" w:lineRule="auto"/>
        <w:ind w:left="0"/>
        <w:rPr>
          <w:rFonts w:ascii="Calibri" w:hAnsi="Calibri" w:cs="Calibri"/>
          <w:bCs/>
          <w:i/>
          <w:sz w:val="22"/>
          <w:szCs w:val="22"/>
        </w:rPr>
      </w:pPr>
    </w:p>
    <w:p w14:paraId="053A3F01" w14:textId="77777777" w:rsidR="00464234" w:rsidRPr="006D55BD" w:rsidRDefault="00464234" w:rsidP="00464234">
      <w:pPr>
        <w:spacing w:after="0" w:line="240" w:lineRule="auto"/>
        <w:jc w:val="center"/>
        <w:rPr>
          <w:rFonts w:ascii="Calibri" w:hAnsi="Calibri" w:cs="Calibri"/>
          <w:bCs/>
          <w:i/>
          <w:sz w:val="22"/>
          <w:szCs w:val="22"/>
        </w:rPr>
      </w:pPr>
      <w:r w:rsidRPr="006D55BD">
        <w:rPr>
          <w:rFonts w:ascii="Calibri" w:hAnsi="Calibri" w:cs="Calibri"/>
          <w:bCs/>
          <w:i/>
          <w:sz w:val="22"/>
          <w:szCs w:val="22"/>
        </w:rPr>
        <w:t xml:space="preserve">Any document provided to a majority of the members of the Measure J Traffic Congestion Relief Agency (TRAFFIX) Technical Advisory Committee regarding any item on this agenda will be made available for public inspection at the meeting. Members of the public may arrange to view documents after the meeting by calling the TRAFFIX Administrative Coordinator at </w:t>
      </w:r>
      <w:r>
        <w:rPr>
          <w:rFonts w:ascii="Calibri" w:hAnsi="Calibri" w:cs="Calibri"/>
          <w:bCs/>
          <w:i/>
          <w:sz w:val="22"/>
          <w:szCs w:val="22"/>
        </w:rPr>
        <w:t>925-973-2649</w:t>
      </w:r>
      <w:r w:rsidRPr="006D55BD">
        <w:rPr>
          <w:rFonts w:ascii="Calibri" w:hAnsi="Calibri" w:cs="Calibri"/>
          <w:bCs/>
          <w:i/>
          <w:sz w:val="22"/>
          <w:szCs w:val="22"/>
        </w:rPr>
        <w:t xml:space="preserve"> during normal business hours.</w:t>
      </w:r>
    </w:p>
    <w:p w14:paraId="42744186" w14:textId="77777777" w:rsidR="00CC5783" w:rsidRPr="00CC5783" w:rsidRDefault="00CC5783" w:rsidP="00A123D0">
      <w:pPr>
        <w:spacing w:after="0" w:line="240" w:lineRule="auto"/>
        <w:rPr>
          <w:rFonts w:ascii="Calibri" w:hAnsi="Calibri" w:cs="Calibri"/>
          <w:bCs/>
          <w:sz w:val="20"/>
          <w:szCs w:val="20"/>
        </w:rPr>
      </w:pPr>
    </w:p>
    <w:p w14:paraId="01029291" w14:textId="483B02A1" w:rsidR="0025220A" w:rsidRPr="00F760B2" w:rsidRDefault="00C06769" w:rsidP="007C4761">
      <w:pPr>
        <w:pStyle w:val="ListParagraph"/>
        <w:numPr>
          <w:ilvl w:val="0"/>
          <w:numId w:val="48"/>
        </w:numPr>
        <w:spacing w:line="240" w:lineRule="auto"/>
        <w:rPr>
          <w:rFonts w:ascii="Calibri" w:hAnsi="Calibri" w:cs="Calibri"/>
          <w:b/>
        </w:rPr>
      </w:pPr>
      <w:r w:rsidRPr="00F760B2">
        <w:rPr>
          <w:rFonts w:ascii="Calibri" w:hAnsi="Calibri" w:cs="Calibri"/>
          <w:b/>
        </w:rPr>
        <w:t>Call to O</w:t>
      </w:r>
      <w:r w:rsidR="00A4511E" w:rsidRPr="00F760B2">
        <w:rPr>
          <w:rFonts w:ascii="Calibri" w:hAnsi="Calibri" w:cs="Calibri"/>
          <w:b/>
        </w:rPr>
        <w:t>rder</w:t>
      </w:r>
      <w:r w:rsidR="00967FB2" w:rsidRPr="00F760B2">
        <w:rPr>
          <w:rFonts w:ascii="Calibri" w:hAnsi="Calibri" w:cs="Calibri"/>
          <w:b/>
        </w:rPr>
        <w:t xml:space="preserve"> – </w:t>
      </w:r>
      <w:r w:rsidR="00F760B2">
        <w:rPr>
          <w:rFonts w:ascii="Calibri" w:hAnsi="Calibri" w:cs="Calibri"/>
          <w:b/>
        </w:rPr>
        <w:t xml:space="preserve"> </w:t>
      </w:r>
      <w:r w:rsidR="00F760B2" w:rsidRPr="00F760B2">
        <w:rPr>
          <w:rFonts w:ascii="Calibri" w:hAnsi="Calibri" w:cs="Calibri"/>
          <w:b/>
        </w:rPr>
        <w:t>Chris</w:t>
      </w:r>
      <w:r w:rsidR="00F760B2">
        <w:rPr>
          <w:rFonts w:ascii="Calibri" w:hAnsi="Calibri" w:cs="Calibri"/>
          <w:b/>
        </w:rPr>
        <w:t xml:space="preserve"> Weeks called </w:t>
      </w:r>
      <w:r w:rsidR="00967FB2" w:rsidRPr="00F760B2">
        <w:rPr>
          <w:rFonts w:ascii="Calibri" w:hAnsi="Calibri" w:cs="Calibri"/>
          <w:b/>
        </w:rPr>
        <w:t>the meeting to order at 11:0</w:t>
      </w:r>
      <w:r w:rsidR="00F760B2">
        <w:rPr>
          <w:rFonts w:ascii="Calibri" w:hAnsi="Calibri" w:cs="Calibri"/>
          <w:b/>
        </w:rPr>
        <w:t>3</w:t>
      </w:r>
      <w:r w:rsidR="00967FB2" w:rsidRPr="00F760B2">
        <w:rPr>
          <w:rFonts w:ascii="Calibri" w:hAnsi="Calibri" w:cs="Calibri"/>
          <w:b/>
        </w:rPr>
        <w:t xml:space="preserve"> AM</w:t>
      </w:r>
    </w:p>
    <w:p w14:paraId="052C64AF" w14:textId="0F947B47" w:rsidR="00967FB2" w:rsidRDefault="00967FB2" w:rsidP="00967FB2">
      <w:pPr>
        <w:spacing w:line="240" w:lineRule="auto"/>
        <w:rPr>
          <w:rFonts w:ascii="Calibri" w:hAnsi="Calibri" w:cs="Calibri"/>
          <w:b/>
        </w:rPr>
      </w:pPr>
    </w:p>
    <w:p w14:paraId="4E4A013F" w14:textId="77777777" w:rsidR="00967FB2" w:rsidRPr="00967FB2" w:rsidRDefault="00967FB2" w:rsidP="00967FB2">
      <w:pPr>
        <w:spacing w:line="240" w:lineRule="auto"/>
        <w:rPr>
          <w:rFonts w:ascii="Calibri" w:hAnsi="Calibri" w:cs="Calibri"/>
          <w:b/>
        </w:rPr>
      </w:pPr>
    </w:p>
    <w:p w14:paraId="5ABD72D5" w14:textId="7BAA5259" w:rsidR="00A4511E" w:rsidRDefault="00A4511E" w:rsidP="00A123D0">
      <w:pPr>
        <w:pStyle w:val="ListParagraph"/>
        <w:numPr>
          <w:ilvl w:val="0"/>
          <w:numId w:val="48"/>
        </w:numPr>
        <w:spacing w:line="240" w:lineRule="auto"/>
        <w:rPr>
          <w:rFonts w:ascii="Calibri" w:hAnsi="Calibri" w:cs="Calibri"/>
          <w:b/>
        </w:rPr>
      </w:pPr>
      <w:r w:rsidRPr="0025220A">
        <w:rPr>
          <w:rFonts w:ascii="Calibri" w:hAnsi="Calibri" w:cs="Calibri"/>
          <w:b/>
        </w:rPr>
        <w:lastRenderedPageBreak/>
        <w:t xml:space="preserve">Roll </w:t>
      </w:r>
      <w:r w:rsidR="00C06769" w:rsidRPr="0025220A">
        <w:rPr>
          <w:rFonts w:ascii="Calibri" w:hAnsi="Calibri" w:cs="Calibri"/>
          <w:b/>
        </w:rPr>
        <w:t>C</w:t>
      </w:r>
      <w:r w:rsidR="00881FA2" w:rsidRPr="0025220A">
        <w:rPr>
          <w:rFonts w:ascii="Calibri" w:hAnsi="Calibri" w:cs="Calibri"/>
          <w:b/>
        </w:rPr>
        <w:t>all</w:t>
      </w:r>
      <w:r w:rsidR="00967FB2">
        <w:rPr>
          <w:rFonts w:ascii="Calibri" w:hAnsi="Calibri" w:cs="Calibri"/>
          <w:b/>
        </w:rPr>
        <w:t xml:space="preserve"> – Ms. Fahey conducted roll call:</w:t>
      </w:r>
    </w:p>
    <w:p w14:paraId="4F4D09A6" w14:textId="07AE4341" w:rsidR="00967FB2" w:rsidRPr="00967FB2" w:rsidRDefault="00F760B2" w:rsidP="00967FB2">
      <w:pPr>
        <w:pStyle w:val="ListParagraph"/>
        <w:numPr>
          <w:ilvl w:val="0"/>
          <w:numId w:val="0"/>
        </w:numPr>
        <w:spacing w:line="240" w:lineRule="auto"/>
        <w:ind w:left="720"/>
        <w:rPr>
          <w:rFonts w:ascii="Calibri" w:hAnsi="Calibri" w:cs="Calibri"/>
          <w:b/>
        </w:rPr>
      </w:pPr>
      <w:r>
        <w:rPr>
          <w:rFonts w:ascii="Calibri" w:hAnsi="Calibri" w:cs="Calibri"/>
          <w:b/>
        </w:rPr>
        <w:t>Chris Weeks</w:t>
      </w:r>
      <w:r w:rsidR="00967FB2">
        <w:rPr>
          <w:rFonts w:ascii="Calibri" w:hAnsi="Calibri" w:cs="Calibri"/>
          <w:b/>
        </w:rPr>
        <w:t xml:space="preserve"> (City of San Ramon), Robert Sarmiento (Contra Costa County), Ilana Samuels (SRVUSD), </w:t>
      </w:r>
      <w:r>
        <w:rPr>
          <w:rFonts w:ascii="Calibri" w:hAnsi="Calibri" w:cs="Calibri"/>
          <w:b/>
        </w:rPr>
        <w:t>Henry Cooper</w:t>
      </w:r>
      <w:r w:rsidR="00967FB2">
        <w:rPr>
          <w:rFonts w:ascii="Calibri" w:hAnsi="Calibri" w:cs="Calibri"/>
          <w:b/>
        </w:rPr>
        <w:t xml:space="preserve"> (First Student) and Kellie Fahey ( TRAFFIX Administrative Coordinator).</w:t>
      </w:r>
    </w:p>
    <w:p w14:paraId="30EB2B06" w14:textId="061AE2F4" w:rsid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Public Comment</w:t>
      </w:r>
      <w:r w:rsidR="00967FB2">
        <w:rPr>
          <w:rFonts w:ascii="Calibri" w:hAnsi="Calibri" w:cs="Calibri"/>
          <w:b/>
        </w:rPr>
        <w:t xml:space="preserve"> – None received</w:t>
      </w:r>
    </w:p>
    <w:p w14:paraId="48DE5BB9" w14:textId="1FA73B5E" w:rsidR="008B4EE6" w:rsidRP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Order of the Agenda</w:t>
      </w:r>
      <w:r w:rsidR="00967FB2">
        <w:rPr>
          <w:rFonts w:ascii="Calibri" w:hAnsi="Calibri" w:cs="Calibri"/>
          <w:b/>
        </w:rPr>
        <w:t xml:space="preserve"> -  No change</w:t>
      </w:r>
    </w:p>
    <w:p w14:paraId="15719A2E" w14:textId="0DF219FE"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t>Consent Calendar</w:t>
      </w:r>
      <w:r w:rsidR="00507E72">
        <w:rPr>
          <w:rFonts w:ascii="Calibri" w:hAnsi="Calibri" w:cs="Calibri"/>
          <w:b/>
        </w:rPr>
        <w:t xml:space="preserve"> – Chris Weeks reported that TAC did not have a quorum at the beginning of the meeting.  Therefore, requested to move </w:t>
      </w:r>
      <w:r w:rsidR="00F957C0">
        <w:rPr>
          <w:rFonts w:ascii="Calibri" w:hAnsi="Calibri" w:cs="Calibri"/>
          <w:b/>
        </w:rPr>
        <w:t>items for</w:t>
      </w:r>
      <w:r w:rsidR="00507E72">
        <w:rPr>
          <w:rFonts w:ascii="Calibri" w:hAnsi="Calibri" w:cs="Calibri"/>
          <w:b/>
        </w:rPr>
        <w:t xml:space="preserve"> approval to the end of the meeting. </w:t>
      </w:r>
    </w:p>
    <w:p w14:paraId="4D95E08B" w14:textId="77777777"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14:paraId="09D418D4" w14:textId="4673F021" w:rsidR="00621F08" w:rsidRPr="00B547B7"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on TRAFFIX Pass Sales, Marketing and </w:t>
      </w:r>
      <w:r w:rsidRPr="00C73607">
        <w:rPr>
          <w:rFonts w:ascii="Calibri" w:hAnsi="Calibri" w:cs="Calibri"/>
        </w:rPr>
        <w:t>Outreach</w:t>
      </w:r>
    </w:p>
    <w:p w14:paraId="7D1AF678" w14:textId="57F621F3" w:rsidR="00B547B7" w:rsidRPr="00DA488B" w:rsidRDefault="00B547B7" w:rsidP="00B547B7">
      <w:pPr>
        <w:pStyle w:val="ListParagraph"/>
        <w:numPr>
          <w:ilvl w:val="0"/>
          <w:numId w:val="0"/>
        </w:numPr>
        <w:spacing w:line="240" w:lineRule="auto"/>
        <w:ind w:left="720"/>
        <w:rPr>
          <w:rFonts w:ascii="Calibri" w:hAnsi="Calibri" w:cs="Calibri"/>
        </w:rPr>
      </w:pPr>
      <w:r>
        <w:rPr>
          <w:rFonts w:ascii="Calibri" w:hAnsi="Calibri" w:cs="Calibri"/>
        </w:rPr>
        <w:t>Ms. Fahey</w:t>
      </w:r>
      <w:r w:rsidRPr="00DA488B">
        <w:rPr>
          <w:rFonts w:ascii="Calibri" w:hAnsi="Calibri" w:cs="Calibri"/>
        </w:rPr>
        <w:t xml:space="preserve"> reported on Bus Pass sales.  </w:t>
      </w:r>
    </w:p>
    <w:p w14:paraId="0E6E5A06" w14:textId="0A818435" w:rsidR="00B547B7" w:rsidRDefault="00B547B7" w:rsidP="00B547B7">
      <w:pPr>
        <w:pStyle w:val="ListParagraph"/>
        <w:numPr>
          <w:ilvl w:val="0"/>
          <w:numId w:val="0"/>
        </w:numPr>
        <w:spacing w:line="240" w:lineRule="auto"/>
        <w:ind w:left="720"/>
        <w:rPr>
          <w:rFonts w:ascii="Calibri" w:hAnsi="Calibri" w:cs="Calibri"/>
        </w:rPr>
      </w:pPr>
      <w:r w:rsidRPr="00DA488B">
        <w:rPr>
          <w:rFonts w:ascii="Calibri" w:hAnsi="Calibri" w:cs="Calibri"/>
        </w:rPr>
        <w:t xml:space="preserve">To date, </w:t>
      </w:r>
      <w:r w:rsidR="00507E72">
        <w:rPr>
          <w:rFonts w:ascii="Calibri" w:hAnsi="Calibri" w:cs="Calibri"/>
        </w:rPr>
        <w:t>935</w:t>
      </w:r>
      <w:r w:rsidRPr="00DA488B">
        <w:rPr>
          <w:rFonts w:ascii="Calibri" w:hAnsi="Calibri" w:cs="Calibri"/>
        </w:rPr>
        <w:t xml:space="preserve"> passes have been purchased. All MV </w:t>
      </w:r>
      <w:r w:rsidR="00507E72">
        <w:rPr>
          <w:rFonts w:ascii="Calibri" w:hAnsi="Calibri" w:cs="Calibri"/>
        </w:rPr>
        <w:t xml:space="preserve">routes are sold out except MV20 in which </w:t>
      </w:r>
      <w:r w:rsidR="00F957C0">
        <w:rPr>
          <w:rFonts w:ascii="Calibri" w:hAnsi="Calibri" w:cs="Calibri"/>
        </w:rPr>
        <w:t>two</w:t>
      </w:r>
      <w:r w:rsidR="00507E72">
        <w:rPr>
          <w:rFonts w:ascii="Calibri" w:hAnsi="Calibri" w:cs="Calibri"/>
        </w:rPr>
        <w:t xml:space="preserve"> seats are still available.  Currently, CA17 has </w:t>
      </w:r>
      <w:r w:rsidR="00F957C0">
        <w:rPr>
          <w:rFonts w:ascii="Calibri" w:hAnsi="Calibri" w:cs="Calibri"/>
        </w:rPr>
        <w:t>seven</w:t>
      </w:r>
      <w:r w:rsidR="00507E72">
        <w:rPr>
          <w:rFonts w:ascii="Calibri" w:hAnsi="Calibri" w:cs="Calibri"/>
        </w:rPr>
        <w:t xml:space="preserve"> seats available and SRVH has </w:t>
      </w:r>
      <w:r w:rsidR="00F957C0">
        <w:rPr>
          <w:rFonts w:ascii="Calibri" w:hAnsi="Calibri" w:cs="Calibri"/>
        </w:rPr>
        <w:t>nine</w:t>
      </w:r>
      <w:r w:rsidR="00507E72">
        <w:rPr>
          <w:rFonts w:ascii="Calibri" w:hAnsi="Calibri" w:cs="Calibri"/>
        </w:rPr>
        <w:t xml:space="preserve"> seats available for purchase.  </w:t>
      </w:r>
      <w:r w:rsidRPr="00DA488B">
        <w:rPr>
          <w:rFonts w:ascii="Calibri" w:hAnsi="Calibri" w:cs="Calibri"/>
        </w:rPr>
        <w:t>Middle and Elementary school passes are being purchased continually every day.</w:t>
      </w:r>
    </w:p>
    <w:p w14:paraId="324699C5" w14:textId="6F29C09D" w:rsidR="00507E72" w:rsidRPr="00507E72" w:rsidRDefault="00F957C0" w:rsidP="00507E72">
      <w:pPr>
        <w:spacing w:line="240" w:lineRule="auto"/>
        <w:ind w:left="720"/>
        <w:rPr>
          <w:rFonts w:ascii="Calibri" w:hAnsi="Calibri" w:cs="Calibri"/>
        </w:rPr>
      </w:pPr>
      <w:r>
        <w:rPr>
          <w:rFonts w:ascii="Calibri" w:hAnsi="Calibri" w:cs="Calibri"/>
        </w:rPr>
        <w:t>2000</w:t>
      </w:r>
      <w:r w:rsidR="00507E72">
        <w:rPr>
          <w:rFonts w:ascii="Calibri" w:hAnsi="Calibri" w:cs="Calibri"/>
        </w:rPr>
        <w:t xml:space="preserve"> bus passes were sent to CI Solutions on 6/24/22.  The initial 935 passes will be completely processed and the remaining will be printed but blank passes will be mailed to Mailstr</w:t>
      </w:r>
      <w:r w:rsidR="00601001">
        <w:rPr>
          <w:rFonts w:ascii="Calibri" w:hAnsi="Calibri" w:cs="Calibri"/>
        </w:rPr>
        <w:t>e</w:t>
      </w:r>
      <w:r w:rsidR="00507E72">
        <w:rPr>
          <w:rFonts w:ascii="Calibri" w:hAnsi="Calibri" w:cs="Calibri"/>
        </w:rPr>
        <w:t xml:space="preserve">am.  Going forward,  Mailstream will print and mail out all </w:t>
      </w:r>
      <w:r w:rsidR="001E450A">
        <w:rPr>
          <w:rFonts w:ascii="Calibri" w:hAnsi="Calibri" w:cs="Calibri"/>
        </w:rPr>
        <w:t xml:space="preserve">remaining new passes. A new system is being set in place for the replacement passes.  A tab is being created at the top of the </w:t>
      </w:r>
      <w:r>
        <w:rPr>
          <w:rFonts w:ascii="Calibri" w:hAnsi="Calibri" w:cs="Calibri"/>
        </w:rPr>
        <w:t>website</w:t>
      </w:r>
      <w:r w:rsidR="001E450A">
        <w:rPr>
          <w:rFonts w:ascii="Calibri" w:hAnsi="Calibri" w:cs="Calibri"/>
        </w:rPr>
        <w:t xml:space="preserve"> where parents can directly </w:t>
      </w:r>
      <w:r w:rsidR="00601001">
        <w:rPr>
          <w:rFonts w:ascii="Calibri" w:hAnsi="Calibri" w:cs="Calibri"/>
        </w:rPr>
        <w:t xml:space="preserve">order a </w:t>
      </w:r>
      <w:r w:rsidR="001E450A">
        <w:rPr>
          <w:rFonts w:ascii="Calibri" w:hAnsi="Calibri" w:cs="Calibri"/>
        </w:rPr>
        <w:t>replacement pass. The</w:t>
      </w:r>
      <w:r w:rsidR="00601001">
        <w:rPr>
          <w:rFonts w:ascii="Calibri" w:hAnsi="Calibri" w:cs="Calibri"/>
        </w:rPr>
        <w:t>y</w:t>
      </w:r>
      <w:r w:rsidR="001E450A">
        <w:rPr>
          <w:rFonts w:ascii="Calibri" w:hAnsi="Calibri" w:cs="Calibri"/>
        </w:rPr>
        <w:t xml:space="preserve"> will need to </w:t>
      </w:r>
      <w:r>
        <w:rPr>
          <w:rFonts w:ascii="Calibri" w:hAnsi="Calibri" w:cs="Calibri"/>
        </w:rPr>
        <w:t>electronically</w:t>
      </w:r>
      <w:r w:rsidR="001E450A">
        <w:rPr>
          <w:rFonts w:ascii="Calibri" w:hAnsi="Calibri" w:cs="Calibri"/>
        </w:rPr>
        <w:t xml:space="preserve"> fill out a form which will automatically send the parent a payment link of $10.  Once the payment is received, Mailstream will </w:t>
      </w:r>
      <w:r>
        <w:rPr>
          <w:rFonts w:ascii="Calibri" w:hAnsi="Calibri" w:cs="Calibri"/>
        </w:rPr>
        <w:t>receive</w:t>
      </w:r>
      <w:r w:rsidR="001E450A">
        <w:rPr>
          <w:rFonts w:ascii="Calibri" w:hAnsi="Calibri" w:cs="Calibri"/>
        </w:rPr>
        <w:t xml:space="preserve"> the information and print and send a new pass. Mailstream will charge TRAFFIX approxiamently $2.00 for each replacement pass.</w:t>
      </w:r>
    </w:p>
    <w:p w14:paraId="307FFFBF" w14:textId="41DD09A4" w:rsidR="001E6F24" w:rsidRDefault="00507E72" w:rsidP="00B547B7">
      <w:pPr>
        <w:pStyle w:val="ListParagraph"/>
        <w:numPr>
          <w:ilvl w:val="0"/>
          <w:numId w:val="0"/>
        </w:numPr>
        <w:spacing w:line="240" w:lineRule="auto"/>
        <w:ind w:left="720"/>
        <w:rPr>
          <w:rFonts w:ascii="Calibri" w:hAnsi="Calibri" w:cs="Calibri"/>
        </w:rPr>
      </w:pPr>
      <w:r>
        <w:rPr>
          <w:rFonts w:ascii="Calibri" w:hAnsi="Calibri" w:cs="Calibri"/>
        </w:rPr>
        <w:t>A</w:t>
      </w:r>
      <w:r w:rsidR="00B547B7" w:rsidRPr="00B547B7">
        <w:rPr>
          <w:rFonts w:ascii="Calibri" w:hAnsi="Calibri" w:cs="Calibri"/>
        </w:rPr>
        <w:t>s far as o</w:t>
      </w:r>
      <w:r w:rsidR="00B547B7">
        <w:rPr>
          <w:rFonts w:ascii="Calibri" w:hAnsi="Calibri" w:cs="Calibri"/>
        </w:rPr>
        <w:t xml:space="preserve">utreach, </w:t>
      </w:r>
      <w:r w:rsidR="001E450A">
        <w:rPr>
          <w:rFonts w:ascii="Calibri" w:hAnsi="Calibri" w:cs="Calibri"/>
        </w:rPr>
        <w:t>posters are being created to hang at each T</w:t>
      </w:r>
      <w:r w:rsidR="001E6F24">
        <w:rPr>
          <w:rFonts w:ascii="Calibri" w:hAnsi="Calibri" w:cs="Calibri"/>
        </w:rPr>
        <w:t xml:space="preserve">RAFFIX </w:t>
      </w:r>
      <w:r w:rsidR="001E450A">
        <w:rPr>
          <w:rFonts w:ascii="Calibri" w:hAnsi="Calibri" w:cs="Calibri"/>
        </w:rPr>
        <w:t xml:space="preserve">school in the </w:t>
      </w:r>
      <w:r w:rsidR="00F957C0">
        <w:rPr>
          <w:rFonts w:ascii="Calibri" w:hAnsi="Calibri" w:cs="Calibri"/>
        </w:rPr>
        <w:t>administration</w:t>
      </w:r>
      <w:r w:rsidR="001E450A">
        <w:rPr>
          <w:rFonts w:ascii="Calibri" w:hAnsi="Calibri" w:cs="Calibri"/>
        </w:rPr>
        <w:t xml:space="preserve"> office. Additionally, we will table at back to school nights to draw more attention to the TRAFFIX program. The primary focus will be to attend the </w:t>
      </w:r>
      <w:r w:rsidR="00F957C0">
        <w:rPr>
          <w:rFonts w:ascii="Calibri" w:hAnsi="Calibri" w:cs="Calibri"/>
        </w:rPr>
        <w:t>schools</w:t>
      </w:r>
      <w:r w:rsidR="001E450A">
        <w:rPr>
          <w:rFonts w:ascii="Calibri" w:hAnsi="Calibri" w:cs="Calibri"/>
        </w:rPr>
        <w:t xml:space="preserve"> with low ridership.  </w:t>
      </w:r>
    </w:p>
    <w:p w14:paraId="1872BA59" w14:textId="56800B8D" w:rsidR="001E450A" w:rsidRDefault="001E450A" w:rsidP="00B547B7">
      <w:pPr>
        <w:pStyle w:val="ListParagraph"/>
        <w:numPr>
          <w:ilvl w:val="0"/>
          <w:numId w:val="0"/>
        </w:numPr>
        <w:spacing w:line="240" w:lineRule="auto"/>
        <w:ind w:left="720"/>
        <w:rPr>
          <w:rFonts w:ascii="Calibri" w:hAnsi="Calibri" w:cs="Calibri"/>
        </w:rPr>
      </w:pPr>
      <w:r>
        <w:rPr>
          <w:rFonts w:ascii="Calibri" w:hAnsi="Calibri" w:cs="Calibri"/>
        </w:rPr>
        <w:t xml:space="preserve">Additionally, the PTA Presidents will be contacted to potentially attend PTA meetings and recruit </w:t>
      </w:r>
      <w:r w:rsidR="00F957C0">
        <w:rPr>
          <w:rFonts w:ascii="Calibri" w:hAnsi="Calibri" w:cs="Calibri"/>
        </w:rPr>
        <w:t>volunteers</w:t>
      </w:r>
      <w:r>
        <w:rPr>
          <w:rFonts w:ascii="Calibri" w:hAnsi="Calibri" w:cs="Calibri"/>
        </w:rPr>
        <w:t xml:space="preserve"> for the CAC Committee.</w:t>
      </w:r>
    </w:p>
    <w:p w14:paraId="04216B35" w14:textId="6FDC7DCB" w:rsidR="001E6F24" w:rsidRDefault="001E450A" w:rsidP="00B547B7">
      <w:pPr>
        <w:pStyle w:val="ListParagraph"/>
        <w:numPr>
          <w:ilvl w:val="0"/>
          <w:numId w:val="0"/>
        </w:numPr>
        <w:spacing w:line="240" w:lineRule="auto"/>
        <w:ind w:left="720"/>
        <w:rPr>
          <w:rFonts w:ascii="Calibri" w:hAnsi="Calibri" w:cs="Calibri"/>
        </w:rPr>
      </w:pPr>
      <w:r>
        <w:rPr>
          <w:rFonts w:ascii="Calibri" w:hAnsi="Calibri" w:cs="Calibri"/>
        </w:rPr>
        <w:t xml:space="preserve">Once school is in session, a “back to school” kickoff breakfast will be </w:t>
      </w:r>
      <w:r w:rsidR="00F957C0">
        <w:rPr>
          <w:rFonts w:ascii="Calibri" w:hAnsi="Calibri" w:cs="Calibri"/>
        </w:rPr>
        <w:t>organized</w:t>
      </w:r>
      <w:r>
        <w:rPr>
          <w:rFonts w:ascii="Calibri" w:hAnsi="Calibri" w:cs="Calibri"/>
        </w:rPr>
        <w:t>.</w:t>
      </w:r>
    </w:p>
    <w:p w14:paraId="4924E45C" w14:textId="4DACF72D" w:rsidR="001E450A" w:rsidRDefault="001E450A" w:rsidP="00B547B7">
      <w:pPr>
        <w:pStyle w:val="ListParagraph"/>
        <w:numPr>
          <w:ilvl w:val="0"/>
          <w:numId w:val="0"/>
        </w:numPr>
        <w:spacing w:line="240" w:lineRule="auto"/>
        <w:ind w:left="720"/>
        <w:rPr>
          <w:rFonts w:ascii="Calibri" w:hAnsi="Calibri" w:cs="Calibri"/>
        </w:rPr>
      </w:pPr>
    </w:p>
    <w:p w14:paraId="7F934B77" w14:textId="65B98E2F" w:rsidR="001E450A" w:rsidRPr="00DA488B" w:rsidRDefault="001E450A" w:rsidP="00B547B7">
      <w:pPr>
        <w:pStyle w:val="ListParagraph"/>
        <w:numPr>
          <w:ilvl w:val="0"/>
          <w:numId w:val="0"/>
        </w:numPr>
        <w:spacing w:line="240" w:lineRule="auto"/>
        <w:ind w:left="720"/>
        <w:rPr>
          <w:rFonts w:ascii="Calibri" w:hAnsi="Calibri" w:cs="Calibri"/>
        </w:rPr>
      </w:pPr>
      <w:r>
        <w:rPr>
          <w:rFonts w:ascii="Calibri" w:hAnsi="Calibri" w:cs="Calibri"/>
        </w:rPr>
        <w:lastRenderedPageBreak/>
        <w:t xml:space="preserve">Henry Cooper </w:t>
      </w:r>
      <w:r w:rsidR="00F957C0">
        <w:rPr>
          <w:rFonts w:ascii="Calibri" w:hAnsi="Calibri" w:cs="Calibri"/>
        </w:rPr>
        <w:t>commented</w:t>
      </w:r>
      <w:r>
        <w:rPr>
          <w:rFonts w:ascii="Calibri" w:hAnsi="Calibri" w:cs="Calibri"/>
        </w:rPr>
        <w:t xml:space="preserve"> that the </w:t>
      </w:r>
      <w:r w:rsidR="00463431">
        <w:rPr>
          <w:rFonts w:ascii="Calibri" w:hAnsi="Calibri" w:cs="Calibri"/>
        </w:rPr>
        <w:t>b</w:t>
      </w:r>
      <w:r>
        <w:rPr>
          <w:rFonts w:ascii="Calibri" w:hAnsi="Calibri" w:cs="Calibri"/>
        </w:rPr>
        <w:t xml:space="preserve">ack to school breakfast usually happens in the first </w:t>
      </w:r>
      <w:r w:rsidR="00F957C0">
        <w:rPr>
          <w:rFonts w:ascii="Calibri" w:hAnsi="Calibri" w:cs="Calibri"/>
        </w:rPr>
        <w:t>couple of</w:t>
      </w:r>
      <w:r>
        <w:rPr>
          <w:rFonts w:ascii="Calibri" w:hAnsi="Calibri" w:cs="Calibri"/>
        </w:rPr>
        <w:t xml:space="preserve"> weeks of school on a </w:t>
      </w:r>
      <w:r w:rsidR="00F957C0">
        <w:rPr>
          <w:rFonts w:ascii="Calibri" w:hAnsi="Calibri" w:cs="Calibri"/>
        </w:rPr>
        <w:t>minimum</w:t>
      </w:r>
      <w:r>
        <w:rPr>
          <w:rFonts w:ascii="Calibri" w:hAnsi="Calibri" w:cs="Calibri"/>
        </w:rPr>
        <w:t xml:space="preserve"> day.  Discussion ensued on where to have the breakfast and it was decided that Sycamore Park in Danville was the best venue.  TAC, BOD and CAC memb</w:t>
      </w:r>
      <w:r w:rsidR="001978BE">
        <w:rPr>
          <w:rFonts w:ascii="Calibri" w:hAnsi="Calibri" w:cs="Calibri"/>
        </w:rPr>
        <w:t>e</w:t>
      </w:r>
      <w:r>
        <w:rPr>
          <w:rFonts w:ascii="Calibri" w:hAnsi="Calibri" w:cs="Calibri"/>
        </w:rPr>
        <w:t>rs will be invited.</w:t>
      </w:r>
    </w:p>
    <w:p w14:paraId="28C938CF" w14:textId="6D4F7A14" w:rsidR="00621F08" w:rsidRDefault="00AC510B" w:rsidP="00A123D0">
      <w:pPr>
        <w:pStyle w:val="ListNumber"/>
        <w:numPr>
          <w:ilvl w:val="1"/>
          <w:numId w:val="48"/>
        </w:numPr>
        <w:spacing w:line="240" w:lineRule="auto"/>
        <w:rPr>
          <w:rFonts w:ascii="Calibri" w:hAnsi="Calibri" w:cs="Calibri"/>
        </w:rPr>
      </w:pPr>
      <w:r>
        <w:rPr>
          <w:rFonts w:ascii="Calibri" w:hAnsi="Calibri" w:cs="Calibri"/>
          <w:b/>
        </w:rPr>
        <w:t xml:space="preserve"> </w:t>
      </w:r>
      <w:r w:rsidR="007151FB" w:rsidRPr="00621F08">
        <w:rPr>
          <w:rFonts w:ascii="Calibri" w:hAnsi="Calibri" w:cs="Calibri"/>
          <w:b/>
        </w:rPr>
        <w:t>Receive</w:t>
      </w:r>
      <w:r w:rsidR="007151FB" w:rsidRPr="00621F08">
        <w:rPr>
          <w:rFonts w:ascii="Calibri" w:hAnsi="Calibri" w:cs="Calibri"/>
        </w:rPr>
        <w:t xml:space="preserve"> </w:t>
      </w:r>
      <w:r w:rsidR="007151FB" w:rsidRPr="00621F08">
        <w:rPr>
          <w:rFonts w:ascii="Calibri" w:hAnsi="Calibri" w:cs="Calibri"/>
          <w:b/>
        </w:rPr>
        <w:t>Update</w:t>
      </w:r>
      <w:r w:rsidR="007151FB" w:rsidRPr="00621F08">
        <w:rPr>
          <w:rFonts w:ascii="Calibri" w:hAnsi="Calibri" w:cs="Calibri"/>
        </w:rPr>
        <w:t xml:space="preserve"> on TRAFFIX Operations</w:t>
      </w:r>
    </w:p>
    <w:p w14:paraId="6DFB86B5" w14:textId="6B41EAFB" w:rsidR="000E58F7" w:rsidRDefault="002A606D" w:rsidP="000E58F7">
      <w:pPr>
        <w:pStyle w:val="ListNumber"/>
        <w:numPr>
          <w:ilvl w:val="2"/>
          <w:numId w:val="48"/>
        </w:numPr>
        <w:spacing w:line="240" w:lineRule="auto"/>
        <w:rPr>
          <w:rFonts w:ascii="Calibri" w:hAnsi="Calibri" w:cs="Calibri"/>
        </w:rPr>
      </w:pPr>
      <w:r w:rsidRPr="002A606D">
        <w:rPr>
          <w:rFonts w:ascii="Calibri" w:hAnsi="Calibri" w:cs="Calibri"/>
          <w:b/>
        </w:rPr>
        <w:t>B.1.</w:t>
      </w:r>
      <w:r>
        <w:rPr>
          <w:rFonts w:ascii="Calibri" w:hAnsi="Calibri" w:cs="Calibri"/>
        </w:rPr>
        <w:tab/>
      </w:r>
      <w:r w:rsidR="005A0682" w:rsidRPr="005A0682">
        <w:rPr>
          <w:rFonts w:ascii="Calibri" w:hAnsi="Calibri" w:cs="Calibri"/>
          <w:b/>
        </w:rPr>
        <w:t>Receive</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r w:rsidR="00AC510B">
        <w:rPr>
          <w:rFonts w:ascii="Calibri" w:hAnsi="Calibri" w:cs="Calibri"/>
        </w:rPr>
        <w:t xml:space="preserve"> </w:t>
      </w:r>
    </w:p>
    <w:p w14:paraId="3660131D" w14:textId="14D165D0" w:rsidR="001978BE" w:rsidRDefault="001978BE" w:rsidP="00601001">
      <w:pPr>
        <w:pStyle w:val="NoSpacing"/>
        <w:ind w:left="1152"/>
      </w:pPr>
      <w:r>
        <w:t xml:space="preserve">Currently, the TRAFFIX website is being updated (including </w:t>
      </w:r>
      <w:r w:rsidR="00F957C0">
        <w:t>the</w:t>
      </w:r>
      <w:r>
        <w:t xml:space="preserve"> FAQ’s, adding all past meeting agendas and Summary Meeting notes and </w:t>
      </w:r>
      <w:r w:rsidR="00F957C0">
        <w:t>updating</w:t>
      </w:r>
      <w:r>
        <w:t xml:space="preserve"> all announcements and news articles.  </w:t>
      </w:r>
    </w:p>
    <w:p w14:paraId="6D2D9340" w14:textId="1B6C3EB5" w:rsidR="001978BE" w:rsidRDefault="001978BE" w:rsidP="00601001">
      <w:pPr>
        <w:pStyle w:val="NoSpacing"/>
        <w:ind w:left="1152"/>
      </w:pPr>
    </w:p>
    <w:p w14:paraId="22AE74E1" w14:textId="2441BE52" w:rsidR="001978BE" w:rsidRDefault="001978BE" w:rsidP="00601001">
      <w:pPr>
        <w:pStyle w:val="NoSpacing"/>
        <w:ind w:left="1152"/>
      </w:pPr>
      <w:r>
        <w:t xml:space="preserve">The BUZZ News is also being updated.  It will be published through Constant Contact every other month with important news announcements.  </w:t>
      </w:r>
    </w:p>
    <w:p w14:paraId="557D5420" w14:textId="77777777" w:rsidR="001978BE" w:rsidRDefault="001978BE" w:rsidP="009B7306">
      <w:pPr>
        <w:pStyle w:val="NoSpacing"/>
        <w:ind w:left="720"/>
      </w:pPr>
    </w:p>
    <w:p w14:paraId="17F57930" w14:textId="77777777" w:rsidR="009B7306" w:rsidRPr="009B7306" w:rsidRDefault="009B7306" w:rsidP="009B7306">
      <w:pPr>
        <w:pStyle w:val="NoSpacing"/>
      </w:pPr>
    </w:p>
    <w:p w14:paraId="59228FAA" w14:textId="4C6E5FC3" w:rsidR="00E61AA4" w:rsidRPr="001978BE" w:rsidRDefault="002A606D" w:rsidP="004343DF">
      <w:pPr>
        <w:pStyle w:val="ListNumber"/>
        <w:numPr>
          <w:ilvl w:val="2"/>
          <w:numId w:val="48"/>
        </w:numPr>
        <w:spacing w:line="240" w:lineRule="auto"/>
      </w:pPr>
      <w:r w:rsidRPr="00B64941">
        <w:rPr>
          <w:rFonts w:ascii="Calibri" w:hAnsi="Calibri" w:cs="Calibri"/>
          <w:b/>
        </w:rPr>
        <w:t>B.2.</w:t>
      </w:r>
      <w:r w:rsidRPr="00B64941">
        <w:rPr>
          <w:rFonts w:ascii="Calibri" w:hAnsi="Calibri" w:cs="Calibri"/>
        </w:rPr>
        <w:tab/>
      </w:r>
      <w:r w:rsidR="005A0682" w:rsidRPr="00B64941">
        <w:rPr>
          <w:rFonts w:ascii="Calibri" w:hAnsi="Calibri" w:cs="Calibri"/>
          <w:b/>
        </w:rPr>
        <w:t>Receive</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w:t>
      </w:r>
      <w:r w:rsidR="00ED572E">
        <w:rPr>
          <w:rFonts w:ascii="Calibri" w:hAnsi="Calibri" w:cs="Calibri"/>
        </w:rPr>
        <w:t>t</w:t>
      </w:r>
    </w:p>
    <w:p w14:paraId="415C9754" w14:textId="559A239E" w:rsidR="001978BE" w:rsidRDefault="001978BE" w:rsidP="001978BE">
      <w:pPr>
        <w:pStyle w:val="ListNumber"/>
        <w:numPr>
          <w:ilvl w:val="0"/>
          <w:numId w:val="0"/>
        </w:numPr>
        <w:spacing w:line="240" w:lineRule="auto"/>
        <w:ind w:left="1152"/>
      </w:pPr>
      <w:r>
        <w:t xml:space="preserve">Mr. Cooper reported that </w:t>
      </w:r>
      <w:r w:rsidR="00416459">
        <w:t xml:space="preserve">due </w:t>
      </w:r>
      <w:r w:rsidR="00601001">
        <w:t>to</w:t>
      </w:r>
      <w:r w:rsidR="00416459">
        <w:t xml:space="preserve"> being </w:t>
      </w:r>
      <w:r w:rsidR="00F957C0">
        <w:t>summer</w:t>
      </w:r>
      <w:r w:rsidR="00416459">
        <w:t xml:space="preserve"> there was not a lot to </w:t>
      </w:r>
      <w:r w:rsidR="00F957C0">
        <w:t>report,</w:t>
      </w:r>
      <w:r w:rsidR="00416459">
        <w:t xml:space="preserve"> as there </w:t>
      </w:r>
      <w:r w:rsidR="00F957C0">
        <w:t>were</w:t>
      </w:r>
      <w:r w:rsidR="00416459">
        <w:t xml:space="preserve"> not operation issues. However, </w:t>
      </w:r>
      <w:r>
        <w:t xml:space="preserve">First Student </w:t>
      </w:r>
      <w:r w:rsidR="00416459">
        <w:t xml:space="preserve">is </w:t>
      </w:r>
      <w:r w:rsidR="00F957C0">
        <w:t>preparing</w:t>
      </w:r>
      <w:r>
        <w:t xml:space="preserve"> for the 2022/23 school year.  </w:t>
      </w:r>
      <w:r w:rsidR="00416459">
        <w:t xml:space="preserve">There will be a full complement of drivers and positioned to </w:t>
      </w:r>
      <w:r w:rsidR="00F957C0">
        <w:t>replace</w:t>
      </w:r>
      <w:r w:rsidR="00416459">
        <w:t xml:space="preserve"> those who were not returning for the upcoming school year.  </w:t>
      </w:r>
      <w:r>
        <w:t xml:space="preserve">They are working on new bus stops and </w:t>
      </w:r>
      <w:r w:rsidR="00F957C0">
        <w:t>schedules, which</w:t>
      </w:r>
      <w:r>
        <w:t xml:space="preserve"> will be prov</w:t>
      </w:r>
      <w:r w:rsidR="00416459">
        <w:t>i</w:t>
      </w:r>
      <w:r>
        <w:t xml:space="preserve">ded to TRAFFIX.  Mr. Cooper would like the </w:t>
      </w:r>
      <w:r w:rsidR="00416459">
        <w:t>s</w:t>
      </w:r>
      <w:r>
        <w:t>chedules to be put in chronological order with the school at the end of the schedule.</w:t>
      </w:r>
    </w:p>
    <w:p w14:paraId="2DA9BFDA" w14:textId="23EADEAC" w:rsidR="001978BE" w:rsidRDefault="001978BE" w:rsidP="001978BE">
      <w:pPr>
        <w:pStyle w:val="ListNumber"/>
        <w:numPr>
          <w:ilvl w:val="0"/>
          <w:numId w:val="0"/>
        </w:numPr>
        <w:spacing w:line="240" w:lineRule="auto"/>
        <w:ind w:left="1152"/>
      </w:pPr>
      <w:r>
        <w:t xml:space="preserve">Mr. Cooper reported on the bus that has been out of service since </w:t>
      </w:r>
      <w:r w:rsidR="00F957C0">
        <w:t>November</w:t>
      </w:r>
      <w:r>
        <w:t xml:space="preserve"> 2021.  It is back from being repaired and is waiting on an inspection from CHP.</w:t>
      </w:r>
      <w:r w:rsidR="005F5DC5">
        <w:t xml:space="preserve">  It will be ready for the new school year.</w:t>
      </w:r>
    </w:p>
    <w:p w14:paraId="48427E07" w14:textId="159EB316" w:rsidR="005F5DC5" w:rsidRDefault="005F5DC5" w:rsidP="001978BE">
      <w:pPr>
        <w:pStyle w:val="ListNumber"/>
        <w:numPr>
          <w:ilvl w:val="0"/>
          <w:numId w:val="0"/>
        </w:numPr>
        <w:spacing w:line="240" w:lineRule="auto"/>
        <w:ind w:left="1152"/>
      </w:pPr>
      <w:r>
        <w:t xml:space="preserve">Additionally, a new bus is ready to be used as a spare which would put TRAFFIX back in compliance with the 3 buses or 15% as stated in the contract. This bus will not be an additional cost to TRAFFIX as a spare.  It is a repurposed bus and is </w:t>
      </w:r>
      <w:r w:rsidR="00F957C0">
        <w:t>fully</w:t>
      </w:r>
      <w:r>
        <w:t xml:space="preserve"> amortized.  The bus is not brand new but fully equipped.</w:t>
      </w:r>
    </w:p>
    <w:p w14:paraId="2A8CD3C5" w14:textId="77777777" w:rsidR="005F5DC5" w:rsidRPr="00AC510B" w:rsidRDefault="005F5DC5" w:rsidP="001978BE">
      <w:pPr>
        <w:pStyle w:val="ListNumber"/>
        <w:numPr>
          <w:ilvl w:val="0"/>
          <w:numId w:val="0"/>
        </w:numPr>
        <w:spacing w:line="240" w:lineRule="auto"/>
        <w:ind w:left="1152"/>
      </w:pPr>
    </w:p>
    <w:p w14:paraId="1DEE6492" w14:textId="40F21F57" w:rsidR="00082D4F"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t>Old Business</w:t>
      </w:r>
    </w:p>
    <w:p w14:paraId="18E6C2AC" w14:textId="583F2032" w:rsidR="00E35977" w:rsidRPr="00416459" w:rsidRDefault="00E35977" w:rsidP="00E35977">
      <w:pPr>
        <w:pStyle w:val="ListParagraph"/>
        <w:numPr>
          <w:ilvl w:val="1"/>
          <w:numId w:val="48"/>
        </w:numPr>
        <w:spacing w:line="240" w:lineRule="auto"/>
        <w:rPr>
          <w:rFonts w:ascii="Calibri" w:hAnsi="Calibri" w:cs="Calibri"/>
          <w:b/>
        </w:rPr>
      </w:pPr>
      <w:r>
        <w:rPr>
          <w:rFonts w:ascii="Calibri" w:hAnsi="Calibri" w:cs="Calibri"/>
          <w:b/>
        </w:rPr>
        <w:t xml:space="preserve">Receive </w:t>
      </w:r>
      <w:r w:rsidRPr="00613F83">
        <w:rPr>
          <w:rFonts w:ascii="Calibri" w:hAnsi="Calibri" w:cs="Calibri"/>
          <w:b/>
        </w:rPr>
        <w:t>Update</w:t>
      </w:r>
      <w:r w:rsidR="00176FCA">
        <w:rPr>
          <w:rFonts w:ascii="Calibri" w:hAnsi="Calibri" w:cs="Calibri"/>
        </w:rPr>
        <w:t xml:space="preserve"> </w:t>
      </w:r>
      <w:r w:rsidR="000F6F74">
        <w:rPr>
          <w:rFonts w:ascii="Calibri" w:hAnsi="Calibri" w:cs="Calibri"/>
        </w:rPr>
        <w:t xml:space="preserve">on </w:t>
      </w:r>
      <w:r w:rsidR="00416459">
        <w:rPr>
          <w:rFonts w:ascii="Calibri" w:hAnsi="Calibri" w:cs="Calibri"/>
        </w:rPr>
        <w:t>Banking Fees from Mechanics Bank.</w:t>
      </w:r>
    </w:p>
    <w:p w14:paraId="08C2FD7A" w14:textId="7E73EC3F" w:rsidR="00416459" w:rsidRDefault="00416459" w:rsidP="00416459">
      <w:pPr>
        <w:pStyle w:val="ListParagraph"/>
        <w:numPr>
          <w:ilvl w:val="0"/>
          <w:numId w:val="0"/>
        </w:numPr>
        <w:spacing w:line="240" w:lineRule="auto"/>
        <w:ind w:left="1152"/>
        <w:rPr>
          <w:rFonts w:ascii="Calibri" w:hAnsi="Calibri" w:cs="Calibri"/>
        </w:rPr>
      </w:pPr>
      <w:r w:rsidRPr="00463431">
        <w:rPr>
          <w:rFonts w:ascii="Calibri" w:hAnsi="Calibri" w:cs="Calibri"/>
        </w:rPr>
        <w:t xml:space="preserve">Mr. Weeks is working with </w:t>
      </w:r>
      <w:r w:rsidR="00F957C0" w:rsidRPr="00463431">
        <w:rPr>
          <w:rFonts w:ascii="Calibri" w:hAnsi="Calibri" w:cs="Calibri"/>
        </w:rPr>
        <w:t>Mechanics</w:t>
      </w:r>
      <w:r w:rsidRPr="00463431">
        <w:rPr>
          <w:rFonts w:ascii="Calibri" w:hAnsi="Calibri" w:cs="Calibri"/>
        </w:rPr>
        <w:t xml:space="preserve"> back regarding the increased fees and costs.  So far, Mr. Weeks has discovered that TRAFFIX was charged with $14,000 in fees due to reversal of charges during pass sales.  </w:t>
      </w:r>
      <w:r w:rsidR="00463431" w:rsidRPr="00463431">
        <w:rPr>
          <w:rFonts w:ascii="Calibri" w:hAnsi="Calibri" w:cs="Calibri"/>
        </w:rPr>
        <w:t xml:space="preserve">Mr. Weeks </w:t>
      </w:r>
      <w:r w:rsidR="00F957C0" w:rsidRPr="00463431">
        <w:rPr>
          <w:rFonts w:ascii="Calibri" w:hAnsi="Calibri" w:cs="Calibri"/>
        </w:rPr>
        <w:t>commented</w:t>
      </w:r>
      <w:r w:rsidR="00463431" w:rsidRPr="00463431">
        <w:rPr>
          <w:rFonts w:ascii="Calibri" w:hAnsi="Calibri" w:cs="Calibri"/>
        </w:rPr>
        <w:t xml:space="preserve"> that </w:t>
      </w:r>
      <w:r w:rsidRPr="00463431">
        <w:rPr>
          <w:rFonts w:ascii="Calibri" w:hAnsi="Calibri" w:cs="Calibri"/>
        </w:rPr>
        <w:t>there are higher fee</w:t>
      </w:r>
      <w:r w:rsidR="00601001">
        <w:rPr>
          <w:rFonts w:ascii="Calibri" w:hAnsi="Calibri" w:cs="Calibri"/>
        </w:rPr>
        <w:t>s</w:t>
      </w:r>
      <w:r w:rsidRPr="00463431">
        <w:rPr>
          <w:rFonts w:ascii="Calibri" w:hAnsi="Calibri" w:cs="Calibri"/>
        </w:rPr>
        <w:t xml:space="preserve"> for different credit cards</w:t>
      </w:r>
      <w:r w:rsidR="00463431" w:rsidRPr="00463431">
        <w:rPr>
          <w:rFonts w:ascii="Calibri" w:hAnsi="Calibri" w:cs="Calibri"/>
        </w:rPr>
        <w:t xml:space="preserve"> such as</w:t>
      </w:r>
      <w:r w:rsidRPr="00463431">
        <w:rPr>
          <w:rFonts w:ascii="Calibri" w:hAnsi="Calibri" w:cs="Calibri"/>
        </w:rPr>
        <w:t xml:space="preserve"> American Express</w:t>
      </w:r>
      <w:r w:rsidR="00463431" w:rsidRPr="00463431">
        <w:rPr>
          <w:rFonts w:ascii="Calibri" w:hAnsi="Calibri" w:cs="Calibri"/>
        </w:rPr>
        <w:t>.</w:t>
      </w:r>
      <w:r w:rsidRPr="00463431">
        <w:rPr>
          <w:rFonts w:ascii="Calibri" w:hAnsi="Calibri" w:cs="Calibri"/>
        </w:rPr>
        <w:t xml:space="preserve"> </w:t>
      </w:r>
      <w:r w:rsidR="00463431" w:rsidRPr="00463431">
        <w:rPr>
          <w:rFonts w:ascii="Calibri" w:hAnsi="Calibri" w:cs="Calibri"/>
        </w:rPr>
        <w:t>He will continue to look into the situation.</w:t>
      </w:r>
    </w:p>
    <w:p w14:paraId="233D4832" w14:textId="77777777" w:rsidR="00463431" w:rsidRPr="00463431" w:rsidRDefault="00463431" w:rsidP="00416459">
      <w:pPr>
        <w:pStyle w:val="ListParagraph"/>
        <w:numPr>
          <w:ilvl w:val="0"/>
          <w:numId w:val="0"/>
        </w:numPr>
        <w:spacing w:line="240" w:lineRule="auto"/>
        <w:ind w:left="1152"/>
        <w:rPr>
          <w:rFonts w:ascii="Calibri" w:hAnsi="Calibri" w:cs="Calibri"/>
        </w:rPr>
      </w:pPr>
    </w:p>
    <w:p w14:paraId="2FB7FCAF" w14:textId="36B1082B" w:rsidR="000F0FF1" w:rsidRPr="00BC02E0" w:rsidRDefault="00463431" w:rsidP="00463431">
      <w:pPr>
        <w:pStyle w:val="NoSpacing"/>
        <w:numPr>
          <w:ilvl w:val="1"/>
          <w:numId w:val="48"/>
        </w:numPr>
      </w:pPr>
      <w:r w:rsidRPr="00463431">
        <w:rPr>
          <w:b/>
        </w:rPr>
        <w:t>Review</w:t>
      </w:r>
      <w:r>
        <w:t xml:space="preserve"> </w:t>
      </w:r>
      <w:r w:rsidRPr="00BC02E0">
        <w:t>First Student contract for spare bus requirements</w:t>
      </w:r>
    </w:p>
    <w:p w14:paraId="40932FA4" w14:textId="3FF82BA2" w:rsidR="00463431" w:rsidRDefault="00463431" w:rsidP="00463431">
      <w:pPr>
        <w:pStyle w:val="NoSpacing"/>
        <w:ind w:left="1152"/>
        <w:rPr>
          <w:b/>
        </w:rPr>
      </w:pPr>
    </w:p>
    <w:p w14:paraId="2EAEA937" w14:textId="20F9EDBA" w:rsidR="00463431" w:rsidRDefault="00463431" w:rsidP="00463431">
      <w:pPr>
        <w:pStyle w:val="NoSpacing"/>
        <w:ind w:left="1152"/>
      </w:pPr>
      <w:r w:rsidRPr="00B35539">
        <w:t xml:space="preserve">Mr. Cooper </w:t>
      </w:r>
      <w:r w:rsidR="00B35539" w:rsidRPr="00B35539">
        <w:t>updated in previous comments.</w:t>
      </w:r>
    </w:p>
    <w:p w14:paraId="2F21AA8D" w14:textId="77777777" w:rsidR="00B35539" w:rsidRDefault="00B35539" w:rsidP="00463431">
      <w:pPr>
        <w:pStyle w:val="NoSpacing"/>
        <w:ind w:left="1152"/>
      </w:pPr>
    </w:p>
    <w:p w14:paraId="656B6A79" w14:textId="25CBC99C" w:rsidR="00B35539" w:rsidRPr="00BC02E0" w:rsidRDefault="00B35539" w:rsidP="00B35539">
      <w:pPr>
        <w:pStyle w:val="NoSpacing"/>
        <w:numPr>
          <w:ilvl w:val="1"/>
          <w:numId w:val="48"/>
        </w:numPr>
      </w:pPr>
      <w:r>
        <w:t xml:space="preserve"> </w:t>
      </w:r>
      <w:r w:rsidRPr="00B35539">
        <w:rPr>
          <w:b/>
        </w:rPr>
        <w:t xml:space="preserve">Review and Consider </w:t>
      </w:r>
      <w:r w:rsidRPr="00BC02E0">
        <w:t>reduced fare for low income families</w:t>
      </w:r>
    </w:p>
    <w:p w14:paraId="16023001" w14:textId="0B96CB45" w:rsidR="00B35539" w:rsidRDefault="00B35539" w:rsidP="00B35539">
      <w:pPr>
        <w:pStyle w:val="NoSpacing"/>
        <w:ind w:left="1152"/>
        <w:rPr>
          <w:b/>
        </w:rPr>
      </w:pPr>
    </w:p>
    <w:p w14:paraId="3300D39F" w14:textId="65335AE8" w:rsidR="00B35539" w:rsidRPr="00BC02E0" w:rsidRDefault="00BC02E0" w:rsidP="00B35539">
      <w:pPr>
        <w:pStyle w:val="NoSpacing"/>
        <w:ind w:left="1152"/>
      </w:pPr>
      <w:r w:rsidRPr="00BC02E0">
        <w:t xml:space="preserve">Ms. Fahey reported that she would like </w:t>
      </w:r>
      <w:r w:rsidR="00F957C0" w:rsidRPr="00BC02E0">
        <w:t>an</w:t>
      </w:r>
      <w:r w:rsidRPr="00BC02E0">
        <w:t xml:space="preserve"> approval for a $100 </w:t>
      </w:r>
      <w:r w:rsidR="00F957C0" w:rsidRPr="00BC02E0">
        <w:t>discounted</w:t>
      </w:r>
      <w:r w:rsidRPr="00BC02E0">
        <w:t xml:space="preserve"> fare for </w:t>
      </w:r>
      <w:r w:rsidR="00F957C0" w:rsidRPr="00BC02E0">
        <w:t>low-income</w:t>
      </w:r>
      <w:r w:rsidRPr="00BC02E0">
        <w:t xml:space="preserve"> families.  The qualification would be based on the districts reduced lunch form.  A parent would need to produce the form first and then be granted a discount code for $100 fee.</w:t>
      </w:r>
    </w:p>
    <w:p w14:paraId="053FDEED" w14:textId="20F990ED" w:rsidR="00BC02E0" w:rsidRPr="00BC02E0" w:rsidRDefault="00BC02E0" w:rsidP="00B35539">
      <w:pPr>
        <w:pStyle w:val="NoSpacing"/>
        <w:ind w:left="1152"/>
      </w:pPr>
    </w:p>
    <w:p w14:paraId="2139A21A" w14:textId="59486180" w:rsidR="00BC02E0" w:rsidRPr="00BC02E0" w:rsidRDefault="00BC02E0" w:rsidP="00B35539">
      <w:pPr>
        <w:pStyle w:val="NoSpacing"/>
        <w:ind w:left="1152"/>
      </w:pPr>
      <w:r w:rsidRPr="00BC02E0">
        <w:t>This item will be moved to the end of the meeting for approval.</w:t>
      </w:r>
    </w:p>
    <w:p w14:paraId="48D144AA" w14:textId="77777777" w:rsidR="00BC02E0" w:rsidRPr="00B35539" w:rsidRDefault="00BC02E0" w:rsidP="00B35539">
      <w:pPr>
        <w:pStyle w:val="NoSpacing"/>
        <w:ind w:left="1152"/>
        <w:rPr>
          <w:b/>
        </w:rPr>
      </w:pPr>
    </w:p>
    <w:p w14:paraId="4E5E9029" w14:textId="77777777" w:rsidR="00463431" w:rsidRPr="000F0FF1" w:rsidRDefault="00463431" w:rsidP="00463431">
      <w:pPr>
        <w:pStyle w:val="NoSpacing"/>
        <w:ind w:left="1152"/>
      </w:pPr>
    </w:p>
    <w:p w14:paraId="328B1E28" w14:textId="2FF73019" w:rsidR="00464234" w:rsidRPr="00753724" w:rsidRDefault="00C93AAA" w:rsidP="00176FCA">
      <w:pPr>
        <w:pStyle w:val="ListParagraph"/>
        <w:numPr>
          <w:ilvl w:val="0"/>
          <w:numId w:val="48"/>
        </w:numPr>
        <w:spacing w:line="240" w:lineRule="auto"/>
        <w:rPr>
          <w:rFonts w:ascii="Calibri" w:hAnsi="Calibri" w:cs="Calibri"/>
          <w:b/>
        </w:rPr>
      </w:pPr>
      <w:r>
        <w:rPr>
          <w:rFonts w:ascii="Calibri" w:hAnsi="Calibri" w:cs="Calibri"/>
          <w:b/>
        </w:rPr>
        <w:t>New Business</w:t>
      </w:r>
      <w:r w:rsidR="00AB7DBB">
        <w:rPr>
          <w:rFonts w:ascii="Calibri" w:hAnsi="Calibri" w:cs="Calibri"/>
          <w:b/>
        </w:rPr>
        <w:t xml:space="preserve"> </w:t>
      </w:r>
      <w:r w:rsidR="00176FCA" w:rsidRPr="00176FCA">
        <w:rPr>
          <w:rFonts w:ascii="Calibri" w:hAnsi="Calibri" w:cs="Calibri"/>
        </w:rPr>
        <w:t xml:space="preserve"> </w:t>
      </w:r>
    </w:p>
    <w:p w14:paraId="1709A166" w14:textId="5C919E9E" w:rsidR="00753724" w:rsidRDefault="00753724" w:rsidP="00753724">
      <w:pPr>
        <w:pStyle w:val="ListParagraph"/>
        <w:numPr>
          <w:ilvl w:val="1"/>
          <w:numId w:val="48"/>
        </w:numPr>
        <w:spacing w:line="240" w:lineRule="auto"/>
        <w:rPr>
          <w:rFonts w:ascii="Calibri" w:hAnsi="Calibri" w:cs="Calibri"/>
        </w:rPr>
      </w:pPr>
      <w:r>
        <w:rPr>
          <w:rFonts w:ascii="Calibri" w:hAnsi="Calibri" w:cs="Calibri"/>
          <w:b/>
        </w:rPr>
        <w:t xml:space="preserve">Receive </w:t>
      </w:r>
      <w:r w:rsidR="007317E7">
        <w:rPr>
          <w:rFonts w:ascii="Calibri" w:hAnsi="Calibri" w:cs="Calibri"/>
          <w:b/>
        </w:rPr>
        <w:t>U</w:t>
      </w:r>
      <w:r>
        <w:rPr>
          <w:rFonts w:ascii="Calibri" w:hAnsi="Calibri" w:cs="Calibri"/>
          <w:b/>
        </w:rPr>
        <w:t xml:space="preserve">pdate </w:t>
      </w:r>
      <w:r w:rsidR="00CC618E" w:rsidRPr="00CC618E">
        <w:rPr>
          <w:rFonts w:ascii="Calibri" w:hAnsi="Calibri" w:cs="Calibri"/>
          <w:b/>
        </w:rPr>
        <w:t>and Comment</w:t>
      </w:r>
      <w:r w:rsidR="00CC618E">
        <w:rPr>
          <w:rFonts w:ascii="Calibri" w:hAnsi="Calibri" w:cs="Calibri"/>
        </w:rPr>
        <w:t xml:space="preserve"> on TRAFFIX mid-year route review</w:t>
      </w:r>
    </w:p>
    <w:p w14:paraId="562C6825" w14:textId="697EF01C" w:rsidR="000A281A" w:rsidRDefault="00CC618E" w:rsidP="00DF5CEF">
      <w:pPr>
        <w:pStyle w:val="ListParagraph"/>
        <w:numPr>
          <w:ilvl w:val="0"/>
          <w:numId w:val="0"/>
        </w:numPr>
        <w:spacing w:line="240" w:lineRule="auto"/>
        <w:ind w:left="1152"/>
        <w:rPr>
          <w:rFonts w:ascii="Calibri" w:hAnsi="Calibri" w:cs="Calibri"/>
        </w:rPr>
      </w:pPr>
      <w:r>
        <w:rPr>
          <w:rFonts w:ascii="Calibri" w:hAnsi="Calibri" w:cs="Calibri"/>
        </w:rPr>
        <w:t>Mr. Cooper reported that there were two sessions (Danville and San Ramon) for the mid-year route review</w:t>
      </w:r>
      <w:r w:rsidR="00583581" w:rsidRPr="00583581">
        <w:rPr>
          <w:rFonts w:ascii="Calibri" w:hAnsi="Calibri" w:cs="Calibri"/>
        </w:rPr>
        <w:t>.</w:t>
      </w:r>
      <w:r>
        <w:rPr>
          <w:rFonts w:ascii="Calibri" w:hAnsi="Calibri" w:cs="Calibri"/>
        </w:rPr>
        <w:t xml:space="preserve">  There are seven items on the agenda and nothing for the County.  All items were in Danville except one in San </w:t>
      </w:r>
      <w:r w:rsidR="00F957C0">
        <w:rPr>
          <w:rFonts w:ascii="Calibri" w:hAnsi="Calibri" w:cs="Calibri"/>
        </w:rPr>
        <w:t>Ramon, which</w:t>
      </w:r>
      <w:r>
        <w:rPr>
          <w:rFonts w:ascii="Calibri" w:hAnsi="Calibri" w:cs="Calibri"/>
        </w:rPr>
        <w:t xml:space="preserve"> was not approved.  Three stops were added and three stops were not approved in Danville. In determining the approval of new </w:t>
      </w:r>
      <w:r w:rsidR="00F957C0">
        <w:rPr>
          <w:rFonts w:ascii="Calibri" w:hAnsi="Calibri" w:cs="Calibri"/>
        </w:rPr>
        <w:t>bus stops,</w:t>
      </w:r>
      <w:r>
        <w:rPr>
          <w:rFonts w:ascii="Calibri" w:hAnsi="Calibri" w:cs="Calibri"/>
        </w:rPr>
        <w:t xml:space="preserve"> the new </w:t>
      </w:r>
      <w:r w:rsidR="00F957C0">
        <w:rPr>
          <w:rFonts w:ascii="Calibri" w:hAnsi="Calibri" w:cs="Calibri"/>
        </w:rPr>
        <w:t>student</w:t>
      </w:r>
      <w:r>
        <w:rPr>
          <w:rFonts w:ascii="Calibri" w:hAnsi="Calibri" w:cs="Calibri"/>
        </w:rPr>
        <w:t xml:space="preserve"> population is taken into account.  </w:t>
      </w:r>
      <w:r w:rsidR="00F957C0">
        <w:rPr>
          <w:rFonts w:ascii="Calibri" w:hAnsi="Calibri" w:cs="Calibri"/>
        </w:rPr>
        <w:t>Unfortunately</w:t>
      </w:r>
      <w:r>
        <w:rPr>
          <w:rFonts w:ascii="Calibri" w:hAnsi="Calibri" w:cs="Calibri"/>
        </w:rPr>
        <w:t xml:space="preserve">, this information was </w:t>
      </w:r>
      <w:r w:rsidR="00F957C0">
        <w:rPr>
          <w:rFonts w:ascii="Calibri" w:hAnsi="Calibri" w:cs="Calibri"/>
        </w:rPr>
        <w:t>unavailable</w:t>
      </w:r>
      <w:r>
        <w:rPr>
          <w:rFonts w:ascii="Calibri" w:hAnsi="Calibri" w:cs="Calibri"/>
        </w:rPr>
        <w:t xml:space="preserve"> from SRVUSD at this time.</w:t>
      </w:r>
    </w:p>
    <w:p w14:paraId="63640940" w14:textId="784BB639" w:rsidR="00CC618E" w:rsidRDefault="00CC618E" w:rsidP="00DF5CEF">
      <w:pPr>
        <w:pStyle w:val="ListParagraph"/>
        <w:numPr>
          <w:ilvl w:val="0"/>
          <w:numId w:val="0"/>
        </w:numPr>
        <w:spacing w:line="240" w:lineRule="auto"/>
        <w:ind w:left="1152"/>
        <w:rPr>
          <w:rFonts w:ascii="Calibri" w:hAnsi="Calibri" w:cs="Calibri"/>
        </w:rPr>
      </w:pPr>
      <w:r>
        <w:rPr>
          <w:rFonts w:ascii="Calibri" w:hAnsi="Calibri" w:cs="Calibri"/>
        </w:rPr>
        <w:t xml:space="preserve">There was discussion regarding the </w:t>
      </w:r>
      <w:r w:rsidR="00601001">
        <w:rPr>
          <w:rFonts w:ascii="Calibri" w:hAnsi="Calibri" w:cs="Calibri"/>
        </w:rPr>
        <w:t xml:space="preserve">bus route </w:t>
      </w:r>
      <w:r>
        <w:rPr>
          <w:rFonts w:ascii="Calibri" w:hAnsi="Calibri" w:cs="Calibri"/>
        </w:rPr>
        <w:t xml:space="preserve">MV10 </w:t>
      </w:r>
      <w:r w:rsidR="00F957C0">
        <w:rPr>
          <w:rFonts w:ascii="Calibri" w:hAnsi="Calibri" w:cs="Calibri"/>
        </w:rPr>
        <w:t>requested</w:t>
      </w:r>
      <w:r>
        <w:rPr>
          <w:rFonts w:ascii="Calibri" w:hAnsi="Calibri" w:cs="Calibri"/>
        </w:rPr>
        <w:t xml:space="preserve"> two new </w:t>
      </w:r>
      <w:r w:rsidR="00F957C0">
        <w:rPr>
          <w:rFonts w:ascii="Calibri" w:hAnsi="Calibri" w:cs="Calibri"/>
        </w:rPr>
        <w:t>stops (</w:t>
      </w:r>
      <w:r>
        <w:rPr>
          <w:rFonts w:ascii="Calibri" w:hAnsi="Calibri" w:cs="Calibri"/>
        </w:rPr>
        <w:t>Hidden Oaks and Magee Ranch).  These stops will need to be approved by the Board of Directors.</w:t>
      </w:r>
    </w:p>
    <w:p w14:paraId="18737C6C" w14:textId="0AB7555D" w:rsidR="00CC618E" w:rsidRDefault="00CC618E" w:rsidP="00DF5CEF">
      <w:pPr>
        <w:pStyle w:val="ListParagraph"/>
        <w:numPr>
          <w:ilvl w:val="0"/>
          <w:numId w:val="0"/>
        </w:numPr>
        <w:spacing w:line="240" w:lineRule="auto"/>
        <w:ind w:left="1152"/>
        <w:rPr>
          <w:rFonts w:ascii="Calibri" w:hAnsi="Calibri" w:cs="Calibri"/>
        </w:rPr>
      </w:pPr>
      <w:r>
        <w:rPr>
          <w:rFonts w:ascii="Calibri" w:hAnsi="Calibri" w:cs="Calibri"/>
        </w:rPr>
        <w:t>This item was moved to the end of the meeting for approval.</w:t>
      </w:r>
    </w:p>
    <w:p w14:paraId="46F35781" w14:textId="37430F29" w:rsidR="007317E7" w:rsidRDefault="001C459A" w:rsidP="00753724">
      <w:pPr>
        <w:pStyle w:val="ListParagraph"/>
        <w:numPr>
          <w:ilvl w:val="1"/>
          <w:numId w:val="48"/>
        </w:numPr>
        <w:spacing w:line="240" w:lineRule="auto"/>
        <w:rPr>
          <w:rFonts w:ascii="Calibri" w:hAnsi="Calibri" w:cs="Calibri"/>
        </w:rPr>
      </w:pPr>
      <w:r>
        <w:rPr>
          <w:rFonts w:ascii="Calibri" w:hAnsi="Calibri" w:cs="Calibri"/>
          <w:b/>
        </w:rPr>
        <w:t xml:space="preserve">Receive Update </w:t>
      </w:r>
      <w:r w:rsidRPr="001C459A">
        <w:rPr>
          <w:rFonts w:ascii="Calibri" w:hAnsi="Calibri" w:cs="Calibri"/>
        </w:rPr>
        <w:t>on results of 2022 Customer Service Survey</w:t>
      </w:r>
    </w:p>
    <w:p w14:paraId="2C0BD527" w14:textId="131B66A6" w:rsidR="003574B4" w:rsidRDefault="001C459A" w:rsidP="003574B4">
      <w:pPr>
        <w:pStyle w:val="ListParagraph"/>
        <w:numPr>
          <w:ilvl w:val="0"/>
          <w:numId w:val="0"/>
        </w:numPr>
        <w:spacing w:line="240" w:lineRule="auto"/>
        <w:ind w:left="1152"/>
        <w:rPr>
          <w:rFonts w:ascii="Calibri" w:hAnsi="Calibri" w:cs="Calibri"/>
        </w:rPr>
      </w:pPr>
      <w:r>
        <w:rPr>
          <w:rFonts w:ascii="Calibri" w:hAnsi="Calibri" w:cs="Calibri"/>
        </w:rPr>
        <w:t xml:space="preserve">Ms. Fahey reported that twenty response were received from </w:t>
      </w:r>
      <w:r w:rsidR="00F957C0">
        <w:rPr>
          <w:rFonts w:ascii="Calibri" w:hAnsi="Calibri" w:cs="Calibri"/>
        </w:rPr>
        <w:t>the</w:t>
      </w:r>
      <w:r>
        <w:rPr>
          <w:rFonts w:ascii="Calibri" w:hAnsi="Calibri" w:cs="Calibri"/>
        </w:rPr>
        <w:t xml:space="preserve"> customer service survey.  </w:t>
      </w:r>
      <w:r w:rsidR="00F957C0">
        <w:rPr>
          <w:rFonts w:ascii="Calibri" w:hAnsi="Calibri" w:cs="Calibri"/>
        </w:rPr>
        <w:t>The</w:t>
      </w:r>
      <w:r>
        <w:rPr>
          <w:rFonts w:ascii="Calibri" w:hAnsi="Calibri" w:cs="Calibri"/>
        </w:rPr>
        <w:t xml:space="preserve"> survey was sent out five times in total. Three times through Constant Contact and twice by Ms. Samuels through the District social media.  The </w:t>
      </w:r>
      <w:r w:rsidR="00F957C0">
        <w:rPr>
          <w:rFonts w:ascii="Calibri" w:hAnsi="Calibri" w:cs="Calibri"/>
        </w:rPr>
        <w:t>participants</w:t>
      </w:r>
      <w:r>
        <w:rPr>
          <w:rFonts w:ascii="Calibri" w:hAnsi="Calibri" w:cs="Calibri"/>
        </w:rPr>
        <w:t xml:space="preserve"> were offered to be submitted into a random </w:t>
      </w:r>
      <w:r w:rsidR="00F957C0">
        <w:rPr>
          <w:rFonts w:ascii="Calibri" w:hAnsi="Calibri" w:cs="Calibri"/>
        </w:rPr>
        <w:t>drawing,</w:t>
      </w:r>
      <w:r>
        <w:rPr>
          <w:rFonts w:ascii="Calibri" w:hAnsi="Calibri" w:cs="Calibri"/>
        </w:rPr>
        <w:t xml:space="preserve"> as five people would receive $</w:t>
      </w:r>
      <w:r w:rsidR="00F957C0">
        <w:rPr>
          <w:rFonts w:ascii="Calibri" w:hAnsi="Calibri" w:cs="Calibri"/>
        </w:rPr>
        <w:t>25 gift</w:t>
      </w:r>
      <w:r>
        <w:rPr>
          <w:rFonts w:ascii="Calibri" w:hAnsi="Calibri" w:cs="Calibri"/>
        </w:rPr>
        <w:t xml:space="preserve"> cards for participating.</w:t>
      </w:r>
    </w:p>
    <w:p w14:paraId="1D968B3B" w14:textId="6FC11870" w:rsidR="001C459A" w:rsidRDefault="001C459A" w:rsidP="003574B4">
      <w:pPr>
        <w:pStyle w:val="ListParagraph"/>
        <w:numPr>
          <w:ilvl w:val="0"/>
          <w:numId w:val="0"/>
        </w:numPr>
        <w:spacing w:line="240" w:lineRule="auto"/>
        <w:ind w:left="1152"/>
        <w:rPr>
          <w:rFonts w:ascii="Calibri" w:hAnsi="Calibri" w:cs="Calibri"/>
        </w:rPr>
      </w:pPr>
      <w:r>
        <w:rPr>
          <w:rFonts w:ascii="Calibri" w:hAnsi="Calibri" w:cs="Calibri"/>
        </w:rPr>
        <w:t>Mr. Weeks suggested tying in the survey</w:t>
      </w:r>
      <w:r w:rsidR="00C9776A">
        <w:rPr>
          <w:rFonts w:ascii="Calibri" w:hAnsi="Calibri" w:cs="Calibri"/>
        </w:rPr>
        <w:t xml:space="preserve"> </w:t>
      </w:r>
      <w:r>
        <w:rPr>
          <w:rFonts w:ascii="Calibri" w:hAnsi="Calibri" w:cs="Calibri"/>
        </w:rPr>
        <w:t>with pass purchases for next year.</w:t>
      </w:r>
    </w:p>
    <w:p w14:paraId="2F88CF3C" w14:textId="2D7BB16F" w:rsidR="001C459A" w:rsidRDefault="001C459A" w:rsidP="003574B4">
      <w:pPr>
        <w:pStyle w:val="ListParagraph"/>
        <w:numPr>
          <w:ilvl w:val="0"/>
          <w:numId w:val="0"/>
        </w:numPr>
        <w:spacing w:line="240" w:lineRule="auto"/>
        <w:ind w:left="1152"/>
        <w:rPr>
          <w:rFonts w:ascii="Calibri" w:hAnsi="Calibri" w:cs="Calibri"/>
        </w:rPr>
      </w:pPr>
      <w:r>
        <w:rPr>
          <w:rFonts w:ascii="Calibri" w:hAnsi="Calibri" w:cs="Calibri"/>
        </w:rPr>
        <w:lastRenderedPageBreak/>
        <w:t>The results were mainly positive with a few sug</w:t>
      </w:r>
      <w:r w:rsidR="00E63E6E">
        <w:rPr>
          <w:rFonts w:ascii="Calibri" w:hAnsi="Calibri" w:cs="Calibri"/>
        </w:rPr>
        <w:t>g</w:t>
      </w:r>
      <w:r>
        <w:rPr>
          <w:rFonts w:ascii="Calibri" w:hAnsi="Calibri" w:cs="Calibri"/>
        </w:rPr>
        <w:t>estions of more advanced notice of late buses.</w:t>
      </w:r>
    </w:p>
    <w:p w14:paraId="1C8A9A9B" w14:textId="77777777" w:rsidR="001C459A" w:rsidRDefault="001C459A" w:rsidP="003574B4">
      <w:pPr>
        <w:pStyle w:val="ListParagraph"/>
        <w:numPr>
          <w:ilvl w:val="0"/>
          <w:numId w:val="0"/>
        </w:numPr>
        <w:spacing w:line="240" w:lineRule="auto"/>
        <w:ind w:left="1152"/>
        <w:rPr>
          <w:rFonts w:ascii="Calibri" w:hAnsi="Calibri" w:cs="Calibri"/>
        </w:rPr>
      </w:pPr>
    </w:p>
    <w:p w14:paraId="50F21282" w14:textId="42A36C6A" w:rsidR="007317E7" w:rsidRPr="00E63E6E" w:rsidRDefault="00CB6C2A" w:rsidP="00753724">
      <w:pPr>
        <w:pStyle w:val="ListParagraph"/>
        <w:numPr>
          <w:ilvl w:val="1"/>
          <w:numId w:val="48"/>
        </w:numPr>
        <w:spacing w:line="240" w:lineRule="auto"/>
        <w:rPr>
          <w:rFonts w:ascii="Calibri" w:hAnsi="Calibri" w:cs="Calibri"/>
        </w:rPr>
      </w:pPr>
      <w:r>
        <w:rPr>
          <w:rFonts w:ascii="Calibri" w:hAnsi="Calibri" w:cs="Calibri"/>
          <w:b/>
        </w:rPr>
        <w:t xml:space="preserve">Review </w:t>
      </w:r>
      <w:r w:rsidR="00E63E6E" w:rsidRPr="00E63E6E">
        <w:rPr>
          <w:rFonts w:ascii="Calibri" w:hAnsi="Calibri" w:cs="Calibri"/>
        </w:rPr>
        <w:t>2022-23 Memorandum of Understanding between TRAFFIX and SRVUSD</w:t>
      </w:r>
    </w:p>
    <w:p w14:paraId="574A831A" w14:textId="6209A6A8" w:rsidR="00D544CB" w:rsidRDefault="00E63E6E" w:rsidP="00D544CB">
      <w:pPr>
        <w:pStyle w:val="ListParagraph"/>
        <w:numPr>
          <w:ilvl w:val="0"/>
          <w:numId w:val="0"/>
        </w:numPr>
        <w:spacing w:line="240" w:lineRule="auto"/>
        <w:ind w:left="1152"/>
        <w:rPr>
          <w:rFonts w:ascii="Calibri" w:hAnsi="Calibri" w:cs="Calibri"/>
        </w:rPr>
      </w:pPr>
      <w:r>
        <w:rPr>
          <w:rFonts w:ascii="Calibri" w:hAnsi="Calibri" w:cs="Calibri"/>
        </w:rPr>
        <w:t xml:space="preserve">Ms. Fahey reported that the MOU was sent to </w:t>
      </w:r>
      <w:r w:rsidR="00F957C0">
        <w:rPr>
          <w:rFonts w:ascii="Calibri" w:hAnsi="Calibri" w:cs="Calibri"/>
        </w:rPr>
        <w:t>legal counsel</w:t>
      </w:r>
      <w:r>
        <w:rPr>
          <w:rFonts w:ascii="Calibri" w:hAnsi="Calibri" w:cs="Calibri"/>
        </w:rPr>
        <w:t xml:space="preserve"> for review. This item was updated and ready for Board approval.</w:t>
      </w:r>
    </w:p>
    <w:p w14:paraId="2E766A5C" w14:textId="05A68F19" w:rsidR="00A6560D" w:rsidRPr="0064390B" w:rsidRDefault="00A6560D" w:rsidP="00D544CB">
      <w:pPr>
        <w:pStyle w:val="ListParagraph"/>
        <w:numPr>
          <w:ilvl w:val="0"/>
          <w:numId w:val="0"/>
        </w:numPr>
        <w:spacing w:line="240" w:lineRule="auto"/>
        <w:ind w:left="1152"/>
        <w:rPr>
          <w:rFonts w:ascii="Calibri" w:hAnsi="Calibri" w:cs="Calibri"/>
        </w:rPr>
      </w:pPr>
      <w:r>
        <w:rPr>
          <w:rFonts w:ascii="Calibri" w:hAnsi="Calibri" w:cs="Calibri"/>
        </w:rPr>
        <w:t>Approval moved to the end of the meeting.</w:t>
      </w:r>
    </w:p>
    <w:p w14:paraId="687B85FD" w14:textId="6D5F5F80" w:rsidR="0064390B" w:rsidRPr="00E63E6E" w:rsidRDefault="00E63E6E" w:rsidP="00E63E6E">
      <w:pPr>
        <w:pStyle w:val="ListParagraph"/>
        <w:numPr>
          <w:ilvl w:val="1"/>
          <w:numId w:val="48"/>
        </w:numPr>
        <w:spacing w:line="240" w:lineRule="auto"/>
        <w:rPr>
          <w:rFonts w:ascii="Calibri" w:hAnsi="Calibri" w:cs="Calibri"/>
          <w:b/>
        </w:rPr>
      </w:pPr>
      <w:r w:rsidRPr="00E63E6E">
        <w:rPr>
          <w:rFonts w:ascii="Calibri" w:hAnsi="Calibri" w:cs="Calibri"/>
          <w:b/>
        </w:rPr>
        <w:t xml:space="preserve">Review and Approve </w:t>
      </w:r>
      <w:r w:rsidRPr="00E63E6E">
        <w:rPr>
          <w:rFonts w:ascii="Calibri" w:hAnsi="Calibri" w:cs="Calibri"/>
        </w:rPr>
        <w:t>2022-23 Conflict of Interest document</w:t>
      </w:r>
      <w:r w:rsidR="007317E7" w:rsidRPr="00E63E6E">
        <w:rPr>
          <w:rFonts w:ascii="Calibri" w:hAnsi="Calibri" w:cs="Calibri"/>
          <w:b/>
        </w:rPr>
        <w:t xml:space="preserve"> </w:t>
      </w:r>
      <w:r w:rsidR="0064390B" w:rsidRPr="00E63E6E">
        <w:rPr>
          <w:rFonts w:ascii="Calibri" w:hAnsi="Calibri" w:cs="Calibri"/>
        </w:rPr>
        <w:t xml:space="preserve"> </w:t>
      </w:r>
    </w:p>
    <w:p w14:paraId="7EDF9441" w14:textId="6A73E68B" w:rsidR="00E63E6E" w:rsidRDefault="00E63E6E" w:rsidP="00E63E6E">
      <w:pPr>
        <w:pStyle w:val="ListParagraph"/>
        <w:numPr>
          <w:ilvl w:val="0"/>
          <w:numId w:val="0"/>
        </w:numPr>
        <w:spacing w:line="240" w:lineRule="auto"/>
        <w:ind w:left="1152"/>
        <w:rPr>
          <w:rFonts w:ascii="Calibri" w:hAnsi="Calibri" w:cs="Calibri"/>
        </w:rPr>
      </w:pPr>
      <w:r w:rsidRPr="00E63E6E">
        <w:rPr>
          <w:rFonts w:ascii="Calibri" w:hAnsi="Calibri" w:cs="Calibri"/>
        </w:rPr>
        <w:t xml:space="preserve">Ms. Fahey reported that the Conflict of Interest document was sent to </w:t>
      </w:r>
      <w:r w:rsidR="00F957C0" w:rsidRPr="00E63E6E">
        <w:rPr>
          <w:rFonts w:ascii="Calibri" w:hAnsi="Calibri" w:cs="Calibri"/>
        </w:rPr>
        <w:t>legal counsel</w:t>
      </w:r>
      <w:r w:rsidRPr="00E63E6E">
        <w:rPr>
          <w:rFonts w:ascii="Calibri" w:hAnsi="Calibri" w:cs="Calibri"/>
        </w:rPr>
        <w:t xml:space="preserve"> for review. This item was updated and ready for Board approval.</w:t>
      </w:r>
    </w:p>
    <w:p w14:paraId="2F4E26C0" w14:textId="25615903" w:rsidR="00A6560D" w:rsidRPr="00E63E6E" w:rsidRDefault="00A6560D" w:rsidP="00E63E6E">
      <w:pPr>
        <w:pStyle w:val="ListParagraph"/>
        <w:numPr>
          <w:ilvl w:val="0"/>
          <w:numId w:val="0"/>
        </w:numPr>
        <w:spacing w:line="240" w:lineRule="auto"/>
        <w:ind w:left="1152"/>
        <w:rPr>
          <w:rFonts w:ascii="Calibri" w:hAnsi="Calibri" w:cs="Calibri"/>
        </w:rPr>
      </w:pPr>
      <w:r>
        <w:rPr>
          <w:rFonts w:ascii="Calibri" w:hAnsi="Calibri" w:cs="Calibri"/>
        </w:rPr>
        <w:t>Approval move to the end of the meeting.</w:t>
      </w:r>
    </w:p>
    <w:p w14:paraId="1B2DA9E1" w14:textId="707BB4C4" w:rsidR="00E63E6E" w:rsidRDefault="00E63E6E" w:rsidP="00E63E6E">
      <w:pPr>
        <w:pStyle w:val="ListParagraph"/>
        <w:numPr>
          <w:ilvl w:val="1"/>
          <w:numId w:val="48"/>
        </w:numPr>
        <w:spacing w:line="240" w:lineRule="auto"/>
        <w:rPr>
          <w:rFonts w:ascii="Calibri" w:hAnsi="Calibri" w:cs="Calibri"/>
        </w:rPr>
      </w:pPr>
      <w:r>
        <w:rPr>
          <w:rFonts w:ascii="Calibri" w:hAnsi="Calibri" w:cs="Calibri"/>
          <w:b/>
        </w:rPr>
        <w:t xml:space="preserve">Review and Approve </w:t>
      </w:r>
      <w:r w:rsidRPr="00E63E6E">
        <w:rPr>
          <w:rFonts w:ascii="Calibri" w:hAnsi="Calibri" w:cs="Calibri"/>
        </w:rPr>
        <w:t>2022-23 TRAFFIX Meeting Schedule</w:t>
      </w:r>
    </w:p>
    <w:p w14:paraId="54D2A5BC" w14:textId="0C5BC428" w:rsidR="00E63E6E" w:rsidRDefault="00A6560D" w:rsidP="00E63E6E">
      <w:pPr>
        <w:pStyle w:val="ListParagraph"/>
        <w:numPr>
          <w:ilvl w:val="0"/>
          <w:numId w:val="0"/>
        </w:numPr>
        <w:spacing w:line="240" w:lineRule="auto"/>
        <w:ind w:left="1152"/>
        <w:rPr>
          <w:rFonts w:ascii="Calibri" w:hAnsi="Calibri" w:cs="Calibri"/>
        </w:rPr>
      </w:pPr>
      <w:r>
        <w:rPr>
          <w:rFonts w:ascii="Calibri" w:hAnsi="Calibri" w:cs="Calibri"/>
        </w:rPr>
        <w:t>Approval moved to the end of the meeting.</w:t>
      </w:r>
    </w:p>
    <w:p w14:paraId="04DD2731" w14:textId="4179BF99" w:rsidR="00753724" w:rsidRPr="00A6560D" w:rsidRDefault="0033513D" w:rsidP="0033513D">
      <w:pPr>
        <w:pStyle w:val="ListParagraph"/>
        <w:numPr>
          <w:ilvl w:val="0"/>
          <w:numId w:val="48"/>
        </w:numPr>
        <w:spacing w:line="240" w:lineRule="auto"/>
        <w:rPr>
          <w:rFonts w:ascii="Calibri" w:hAnsi="Calibri" w:cs="Calibri"/>
          <w:bCs/>
        </w:rPr>
      </w:pPr>
      <w:r>
        <w:rPr>
          <w:rFonts w:ascii="Calibri" w:hAnsi="Calibri" w:cs="Calibri"/>
          <w:b/>
        </w:rPr>
        <w:t xml:space="preserve">A.    </w:t>
      </w:r>
      <w:r w:rsidR="00753724" w:rsidRPr="0033513D">
        <w:rPr>
          <w:rFonts w:ascii="Calibri" w:hAnsi="Calibri" w:cs="Calibri"/>
          <w:b/>
        </w:rPr>
        <w:t>Appr</w:t>
      </w:r>
      <w:r w:rsidR="008A7572" w:rsidRPr="0033513D">
        <w:rPr>
          <w:rFonts w:ascii="Calibri" w:hAnsi="Calibri" w:cs="Calibri"/>
          <w:b/>
        </w:rPr>
        <w:t>o</w:t>
      </w:r>
      <w:r w:rsidR="00753724" w:rsidRPr="0033513D">
        <w:rPr>
          <w:rFonts w:ascii="Calibri" w:hAnsi="Calibri" w:cs="Calibri"/>
          <w:b/>
        </w:rPr>
        <w:t xml:space="preserve">ve </w:t>
      </w:r>
      <w:r w:rsidR="00753724" w:rsidRPr="0033513D">
        <w:rPr>
          <w:rFonts w:ascii="Calibri" w:hAnsi="Calibri" w:cs="Calibri"/>
        </w:rPr>
        <w:t>TRAFFIX Board of Directors</w:t>
      </w:r>
      <w:r w:rsidR="00753724" w:rsidRPr="0033513D">
        <w:rPr>
          <w:rFonts w:ascii="Calibri" w:hAnsi="Calibri" w:cs="Calibri"/>
          <w:b/>
        </w:rPr>
        <w:t xml:space="preserve"> </w:t>
      </w:r>
      <w:r w:rsidR="00753724" w:rsidRPr="0033513D">
        <w:rPr>
          <w:rFonts w:ascii="Calibri" w:hAnsi="Calibri" w:cs="Calibri"/>
        </w:rPr>
        <w:t xml:space="preserve">Meeting Agenda for </w:t>
      </w:r>
      <w:r w:rsidR="00A6560D">
        <w:rPr>
          <w:rFonts w:ascii="Calibri" w:hAnsi="Calibri" w:cs="Calibri"/>
        </w:rPr>
        <w:t>July 18</w:t>
      </w:r>
      <w:r w:rsidR="00753724" w:rsidRPr="0033513D">
        <w:rPr>
          <w:rFonts w:ascii="Calibri" w:hAnsi="Calibri" w:cs="Calibri"/>
        </w:rPr>
        <w:t>, 2022</w:t>
      </w:r>
      <w:r w:rsidR="00A6560D">
        <w:rPr>
          <w:rFonts w:ascii="Calibri" w:hAnsi="Calibri" w:cs="Calibri"/>
        </w:rPr>
        <w:t xml:space="preserve"> </w:t>
      </w:r>
    </w:p>
    <w:p w14:paraId="76B83761" w14:textId="1C843669" w:rsidR="00A6560D" w:rsidRPr="0033513D" w:rsidRDefault="00A6560D" w:rsidP="00A6560D">
      <w:pPr>
        <w:pStyle w:val="ListParagraph"/>
        <w:numPr>
          <w:ilvl w:val="0"/>
          <w:numId w:val="0"/>
        </w:numPr>
        <w:spacing w:line="240" w:lineRule="auto"/>
        <w:ind w:left="1440"/>
        <w:rPr>
          <w:rFonts w:ascii="Calibri" w:hAnsi="Calibri" w:cs="Calibri"/>
          <w:bCs/>
        </w:rPr>
      </w:pPr>
      <w:r w:rsidRPr="00A6560D">
        <w:rPr>
          <w:rFonts w:ascii="Calibri" w:hAnsi="Calibri" w:cs="Calibri"/>
          <w:bCs/>
        </w:rPr>
        <w:t>Ms. Fahey requested a TAC Special Meeting to approve all items on the agenda before the Board of Director meeting on 7/18/22.</w:t>
      </w:r>
    </w:p>
    <w:p w14:paraId="5924239F" w14:textId="5E1174BF" w:rsidR="00335B16" w:rsidRPr="00B63059" w:rsidRDefault="00F1291A" w:rsidP="0033513D">
      <w:pPr>
        <w:pStyle w:val="ListParagraph"/>
        <w:numPr>
          <w:ilvl w:val="0"/>
          <w:numId w:val="0"/>
        </w:numPr>
        <w:spacing w:line="240" w:lineRule="auto"/>
        <w:ind w:left="720"/>
        <w:rPr>
          <w:rFonts w:ascii="Calibri" w:hAnsi="Calibri" w:cs="Calibri"/>
          <w:b/>
          <w:bCs/>
          <w:color w:val="000000"/>
        </w:rPr>
      </w:pPr>
      <w:r w:rsidRPr="00DF2ED5">
        <w:rPr>
          <w:rFonts w:ascii="Calibri" w:hAnsi="Calibri" w:cs="Calibri"/>
          <w:b/>
        </w:rPr>
        <w:t xml:space="preserve">Adjournment:  </w:t>
      </w:r>
      <w:r w:rsidRPr="00DF2ED5">
        <w:rPr>
          <w:rFonts w:ascii="Calibri" w:hAnsi="Calibri" w:cs="Calibri"/>
        </w:rPr>
        <w:t xml:space="preserve">The next </w:t>
      </w:r>
      <w:r w:rsidR="00B31DE7" w:rsidRPr="00DF2ED5">
        <w:rPr>
          <w:rFonts w:ascii="Calibri" w:hAnsi="Calibri" w:cs="Calibri"/>
        </w:rPr>
        <w:t xml:space="preserve">scheduled meeting is </w:t>
      </w:r>
      <w:r w:rsidR="007317E7">
        <w:rPr>
          <w:rFonts w:ascii="Calibri" w:hAnsi="Calibri" w:cs="Calibri"/>
        </w:rPr>
        <w:t>Wednesday</w:t>
      </w:r>
      <w:r w:rsidR="00B31DE7" w:rsidRPr="00DF2ED5">
        <w:rPr>
          <w:rFonts w:ascii="Calibri" w:hAnsi="Calibri" w:cs="Calibri"/>
        </w:rPr>
        <w:t xml:space="preserve">, </w:t>
      </w:r>
      <w:r w:rsidR="00CB6C2A">
        <w:rPr>
          <w:rFonts w:ascii="Calibri" w:hAnsi="Calibri" w:cs="Calibri"/>
        </w:rPr>
        <w:t>July 6</w:t>
      </w:r>
      <w:r w:rsidR="007317E7">
        <w:rPr>
          <w:rFonts w:ascii="Calibri" w:hAnsi="Calibri" w:cs="Calibri"/>
        </w:rPr>
        <w:t>, 2022</w:t>
      </w:r>
      <w:r w:rsidR="00176FCA">
        <w:rPr>
          <w:rFonts w:ascii="Calibri" w:hAnsi="Calibri" w:cs="Calibri"/>
        </w:rPr>
        <w:t xml:space="preserve"> </w:t>
      </w:r>
      <w:r w:rsidRPr="00DF2ED5">
        <w:rPr>
          <w:rFonts w:ascii="Calibri" w:hAnsi="Calibri" w:cs="Calibri"/>
        </w:rPr>
        <w:t xml:space="preserve">at 11:00 AM </w:t>
      </w:r>
      <w:r w:rsidR="008A6AD8" w:rsidRPr="00DF2ED5">
        <w:rPr>
          <w:rFonts w:ascii="Calibri" w:hAnsi="Calibri" w:cs="Calibri"/>
        </w:rPr>
        <w:t xml:space="preserve">via Zoom </w:t>
      </w:r>
    </w:p>
    <w:p w14:paraId="299D797B" w14:textId="77777777" w:rsidR="00B63059" w:rsidRPr="00DF2ED5" w:rsidRDefault="00B63059" w:rsidP="00954594">
      <w:pPr>
        <w:pStyle w:val="ListParagraph"/>
        <w:numPr>
          <w:ilvl w:val="0"/>
          <w:numId w:val="0"/>
        </w:numPr>
        <w:shd w:val="clear" w:color="auto" w:fill="FFFFFF"/>
        <w:spacing w:after="0" w:line="240" w:lineRule="auto"/>
        <w:rPr>
          <w:rFonts w:ascii="Calibri" w:hAnsi="Calibri" w:cs="Calibri"/>
          <w:b/>
          <w:bCs/>
          <w:color w:val="000000"/>
        </w:rPr>
      </w:pPr>
    </w:p>
    <w:p w14:paraId="5A776CFE" w14:textId="77777777" w:rsidR="00335B16" w:rsidRDefault="00335B16" w:rsidP="00A123D0">
      <w:pPr>
        <w:shd w:val="clear" w:color="auto" w:fill="FFFFFF"/>
        <w:spacing w:after="0" w:line="240" w:lineRule="auto"/>
        <w:ind w:left="0"/>
        <w:rPr>
          <w:rFonts w:ascii="Calibri" w:hAnsi="Calibri" w:cs="Calibri"/>
          <w:b/>
          <w:bCs/>
          <w:color w:val="000000"/>
        </w:rPr>
      </w:pPr>
    </w:p>
    <w:p w14:paraId="4921309D" w14:textId="77777777" w:rsidR="00496B80" w:rsidRPr="003C14DC" w:rsidRDefault="00496B80" w:rsidP="00496B80">
      <w:pPr>
        <w:overflowPunct w:val="0"/>
        <w:autoSpaceDE w:val="0"/>
        <w:autoSpaceDN w:val="0"/>
        <w:adjustRightInd w:val="0"/>
        <w:spacing w:after="0" w:line="240" w:lineRule="auto"/>
        <w:ind w:left="0"/>
        <w:textAlignment w:val="baseline"/>
        <w:rPr>
          <w:rFonts w:ascii="Calibri" w:hAnsi="Calibri" w:cs="Calibri"/>
        </w:rPr>
      </w:pPr>
      <w:r w:rsidRPr="003C14DC">
        <w:rPr>
          <w:rFonts w:ascii="Calibri" w:hAnsi="Calibri" w:cs="Calibri"/>
        </w:rPr>
        <w:t>I hereby certify that the foregoing agenda was posted at the City of San Ramon, 7000 Bollinger Canyon Road, San Ramon, CA, 72 hours in advance of the noted meeting.</w:t>
      </w:r>
    </w:p>
    <w:p w14:paraId="1952D42C" w14:textId="77777777" w:rsidR="00496B80" w:rsidRPr="003C14DC" w:rsidRDefault="00496B80" w:rsidP="00496B80">
      <w:pPr>
        <w:overflowPunct w:val="0"/>
        <w:autoSpaceDE w:val="0"/>
        <w:autoSpaceDN w:val="0"/>
        <w:adjustRightInd w:val="0"/>
        <w:spacing w:after="0" w:line="240" w:lineRule="auto"/>
        <w:ind w:left="0"/>
        <w:textAlignment w:val="baseline"/>
        <w:rPr>
          <w:rFonts w:ascii="Calibri" w:hAnsi="Calibri" w:cs="Calibri"/>
        </w:rPr>
      </w:pPr>
      <w:r w:rsidRPr="003C14DC">
        <w:rPr>
          <w:rFonts w:ascii="Calibri" w:hAnsi="Calibri" w:cs="Calibri"/>
        </w:rPr>
        <w:t xml:space="preserve"> </w:t>
      </w:r>
    </w:p>
    <w:p w14:paraId="19A26D5C" w14:textId="77777777" w:rsidR="00496B80" w:rsidRPr="003C14DC" w:rsidRDefault="00496B80" w:rsidP="00496B80">
      <w:pPr>
        <w:overflowPunct w:val="0"/>
        <w:autoSpaceDE w:val="0"/>
        <w:autoSpaceDN w:val="0"/>
        <w:adjustRightInd w:val="0"/>
        <w:spacing w:after="0" w:line="240" w:lineRule="auto"/>
        <w:ind w:left="0"/>
        <w:textAlignment w:val="baseline"/>
        <w:rPr>
          <w:rFonts w:ascii="Calibri" w:hAnsi="Calibri" w:cs="Calibri"/>
        </w:rPr>
      </w:pPr>
    </w:p>
    <w:p w14:paraId="074A1FF1" w14:textId="055DB7CF" w:rsidR="00496B80" w:rsidRPr="003C14DC" w:rsidRDefault="00B0218E" w:rsidP="00496B80">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_______________________________</w:t>
      </w:r>
    </w:p>
    <w:p w14:paraId="41B818E6" w14:textId="0DEA6913" w:rsidR="00496B80" w:rsidRDefault="00B0218E" w:rsidP="00496B80">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Christina Franco, City Clerk</w:t>
      </w:r>
    </w:p>
    <w:p w14:paraId="74CDA456" w14:textId="77777777" w:rsidR="00B0218E" w:rsidRPr="003C14DC" w:rsidRDefault="00B0218E" w:rsidP="00496B80">
      <w:pPr>
        <w:overflowPunct w:val="0"/>
        <w:autoSpaceDE w:val="0"/>
        <w:autoSpaceDN w:val="0"/>
        <w:adjustRightInd w:val="0"/>
        <w:spacing w:after="0" w:line="240" w:lineRule="auto"/>
        <w:ind w:left="0"/>
        <w:textAlignment w:val="baseline"/>
        <w:rPr>
          <w:rFonts w:ascii="Calibri" w:hAnsi="Calibri" w:cs="Calibri"/>
        </w:rPr>
      </w:pPr>
    </w:p>
    <w:p w14:paraId="329D2B22" w14:textId="4E9FF9CF" w:rsidR="00EF6E75" w:rsidRPr="003C14DC" w:rsidRDefault="00496B80" w:rsidP="00496B80">
      <w:pPr>
        <w:overflowPunct w:val="0"/>
        <w:autoSpaceDE w:val="0"/>
        <w:autoSpaceDN w:val="0"/>
        <w:adjustRightInd w:val="0"/>
        <w:spacing w:after="0" w:line="240" w:lineRule="auto"/>
        <w:ind w:left="0"/>
        <w:textAlignment w:val="baseline"/>
        <w:rPr>
          <w:rFonts w:ascii="Calibri" w:hAnsi="Calibri" w:cs="Calibri"/>
        </w:rPr>
      </w:pPr>
      <w:r w:rsidRPr="003C14DC">
        <w:rPr>
          <w:rFonts w:ascii="Calibri" w:hAnsi="Calibri" w:cs="Calibri"/>
        </w:rPr>
        <w:t>Dated: June 29, 2022</w:t>
      </w:r>
    </w:p>
    <w:sectPr w:rsidR="00EF6E75" w:rsidRPr="003C14DC" w:rsidSect="00A468AB">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FA593" w14:textId="77777777" w:rsidR="00D5326C" w:rsidRDefault="00D5326C" w:rsidP="00DC5213">
      <w:pPr>
        <w:spacing w:after="0" w:line="240" w:lineRule="auto"/>
      </w:pPr>
      <w:r>
        <w:separator/>
      </w:r>
    </w:p>
  </w:endnote>
  <w:endnote w:type="continuationSeparator" w:id="0">
    <w:p w14:paraId="258BFD7A" w14:textId="77777777" w:rsidR="00D5326C" w:rsidRDefault="00D5326C"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14:paraId="210D4BB6" w14:textId="687175D0" w:rsidR="0033513D" w:rsidRDefault="0033513D">
        <w:pPr>
          <w:pStyle w:val="Footer"/>
          <w:jc w:val="center"/>
        </w:pPr>
        <w:r>
          <w:fldChar w:fldCharType="begin"/>
        </w:r>
        <w:r>
          <w:instrText xml:space="preserve"> PAGE   \* MERGEFORMAT </w:instrText>
        </w:r>
        <w:r>
          <w:fldChar w:fldCharType="separate"/>
        </w:r>
        <w:r w:rsidR="00A529FF">
          <w:rPr>
            <w:noProof/>
          </w:rPr>
          <w:t>4</w:t>
        </w:r>
        <w:r>
          <w:rPr>
            <w:noProof/>
          </w:rPr>
          <w:fldChar w:fldCharType="end"/>
        </w:r>
      </w:p>
    </w:sdtContent>
  </w:sdt>
  <w:p w14:paraId="161E4FE6" w14:textId="77777777" w:rsidR="0033513D" w:rsidRDefault="00335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8D92A" w14:textId="77777777" w:rsidR="00D5326C" w:rsidRDefault="00D5326C" w:rsidP="00DC5213">
      <w:pPr>
        <w:spacing w:after="0" w:line="240" w:lineRule="auto"/>
      </w:pPr>
      <w:r>
        <w:separator/>
      </w:r>
    </w:p>
  </w:footnote>
  <w:footnote w:type="continuationSeparator" w:id="0">
    <w:p w14:paraId="78EB61A9" w14:textId="77777777" w:rsidR="00D5326C" w:rsidRDefault="00D5326C"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9001" w14:textId="77777777" w:rsidR="0033513D" w:rsidRDefault="0033513D" w:rsidP="00A468AB">
    <w:pPr>
      <w:pStyle w:val="Header"/>
      <w:jc w:val="center"/>
    </w:pPr>
  </w:p>
  <w:p w14:paraId="71442E08" w14:textId="77777777" w:rsidR="0033513D" w:rsidRDefault="00335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837" w14:textId="7E29BD2F" w:rsidR="0033513D" w:rsidRPr="00A468AB" w:rsidRDefault="0033513D"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3"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29"/>
  </w:num>
  <w:num w:numId="2">
    <w:abstractNumId w:val="14"/>
  </w:num>
  <w:num w:numId="3">
    <w:abstractNumId w:val="17"/>
  </w:num>
  <w:num w:numId="4">
    <w:abstractNumId w:val="12"/>
  </w:num>
  <w:num w:numId="5">
    <w:abstractNumId w:val="31"/>
  </w:num>
  <w:num w:numId="6">
    <w:abstractNumId w:val="10"/>
  </w:num>
  <w:num w:numId="7">
    <w:abstractNumId w:val="26"/>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2"/>
  </w:num>
  <w:num w:numId="24">
    <w:abstractNumId w:val="15"/>
  </w:num>
  <w:num w:numId="25">
    <w:abstractNumId w:val="21"/>
  </w:num>
  <w:num w:numId="26">
    <w:abstractNumId w:val="27"/>
  </w:num>
  <w:num w:numId="27">
    <w:abstractNumId w:val="3"/>
  </w:num>
  <w:num w:numId="28">
    <w:abstractNumId w:val="19"/>
  </w:num>
  <w:num w:numId="29">
    <w:abstractNumId w:val="3"/>
  </w:num>
  <w:num w:numId="30">
    <w:abstractNumId w:val="13"/>
  </w:num>
  <w:num w:numId="31">
    <w:abstractNumId w:val="3"/>
  </w:num>
  <w:num w:numId="32">
    <w:abstractNumId w:val="33"/>
  </w:num>
  <w:num w:numId="33">
    <w:abstractNumId w:val="23"/>
  </w:num>
  <w:num w:numId="34">
    <w:abstractNumId w:val="25"/>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0"/>
  </w:num>
  <w:num w:numId="43">
    <w:abstractNumId w:val="30"/>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8"/>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97">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0C89"/>
    <w:rsid w:val="000037B6"/>
    <w:rsid w:val="00006575"/>
    <w:rsid w:val="00011D92"/>
    <w:rsid w:val="0001549F"/>
    <w:rsid w:val="0002461E"/>
    <w:rsid w:val="00025CCF"/>
    <w:rsid w:val="0003439E"/>
    <w:rsid w:val="00040D95"/>
    <w:rsid w:val="00041FF7"/>
    <w:rsid w:val="00057F48"/>
    <w:rsid w:val="000629D5"/>
    <w:rsid w:val="00062D1F"/>
    <w:rsid w:val="0006346C"/>
    <w:rsid w:val="00065C65"/>
    <w:rsid w:val="000678F9"/>
    <w:rsid w:val="00082D4F"/>
    <w:rsid w:val="000846C7"/>
    <w:rsid w:val="00095C05"/>
    <w:rsid w:val="000971E2"/>
    <w:rsid w:val="000A0046"/>
    <w:rsid w:val="000A281A"/>
    <w:rsid w:val="000B0E5C"/>
    <w:rsid w:val="000B107E"/>
    <w:rsid w:val="000B3F6C"/>
    <w:rsid w:val="000B6751"/>
    <w:rsid w:val="000B6D15"/>
    <w:rsid w:val="000C2F3A"/>
    <w:rsid w:val="000C4257"/>
    <w:rsid w:val="000C45EB"/>
    <w:rsid w:val="000C62A6"/>
    <w:rsid w:val="000C732B"/>
    <w:rsid w:val="000D2051"/>
    <w:rsid w:val="000E2FAD"/>
    <w:rsid w:val="000E58F7"/>
    <w:rsid w:val="000F0FF1"/>
    <w:rsid w:val="000F1622"/>
    <w:rsid w:val="000F4122"/>
    <w:rsid w:val="000F6F74"/>
    <w:rsid w:val="000F7CA3"/>
    <w:rsid w:val="0010384E"/>
    <w:rsid w:val="0010481C"/>
    <w:rsid w:val="00104B40"/>
    <w:rsid w:val="00104C91"/>
    <w:rsid w:val="00106D8A"/>
    <w:rsid w:val="00110D62"/>
    <w:rsid w:val="001202D3"/>
    <w:rsid w:val="001238F8"/>
    <w:rsid w:val="001310AD"/>
    <w:rsid w:val="001326BD"/>
    <w:rsid w:val="00132E3F"/>
    <w:rsid w:val="0013507F"/>
    <w:rsid w:val="001359D4"/>
    <w:rsid w:val="00135FE0"/>
    <w:rsid w:val="00136613"/>
    <w:rsid w:val="0013782A"/>
    <w:rsid w:val="00140DAE"/>
    <w:rsid w:val="001423A6"/>
    <w:rsid w:val="0015180F"/>
    <w:rsid w:val="00154A52"/>
    <w:rsid w:val="00157452"/>
    <w:rsid w:val="00166695"/>
    <w:rsid w:val="001745C6"/>
    <w:rsid w:val="00174A92"/>
    <w:rsid w:val="00176FCA"/>
    <w:rsid w:val="00177C02"/>
    <w:rsid w:val="00185E3A"/>
    <w:rsid w:val="00192C85"/>
    <w:rsid w:val="00193653"/>
    <w:rsid w:val="001978BE"/>
    <w:rsid w:val="001A047C"/>
    <w:rsid w:val="001A39D3"/>
    <w:rsid w:val="001A42AC"/>
    <w:rsid w:val="001A4B9B"/>
    <w:rsid w:val="001A5334"/>
    <w:rsid w:val="001A75F7"/>
    <w:rsid w:val="001B0E89"/>
    <w:rsid w:val="001B5C5A"/>
    <w:rsid w:val="001B7EA1"/>
    <w:rsid w:val="001C459A"/>
    <w:rsid w:val="001C4877"/>
    <w:rsid w:val="001D0B72"/>
    <w:rsid w:val="001D3B18"/>
    <w:rsid w:val="001D5F50"/>
    <w:rsid w:val="001E3944"/>
    <w:rsid w:val="001E450A"/>
    <w:rsid w:val="001E6F24"/>
    <w:rsid w:val="001F2102"/>
    <w:rsid w:val="00214202"/>
    <w:rsid w:val="00217DE5"/>
    <w:rsid w:val="0022003B"/>
    <w:rsid w:val="00224BC5"/>
    <w:rsid w:val="002354DB"/>
    <w:rsid w:val="002379C2"/>
    <w:rsid w:val="002420F7"/>
    <w:rsid w:val="00242A7E"/>
    <w:rsid w:val="00245CA1"/>
    <w:rsid w:val="00246F94"/>
    <w:rsid w:val="0025220A"/>
    <w:rsid w:val="0025576D"/>
    <w:rsid w:val="00257E14"/>
    <w:rsid w:val="00260916"/>
    <w:rsid w:val="0026400A"/>
    <w:rsid w:val="002709CF"/>
    <w:rsid w:val="002724F0"/>
    <w:rsid w:val="002739CE"/>
    <w:rsid w:val="00275A87"/>
    <w:rsid w:val="002761C5"/>
    <w:rsid w:val="0028170F"/>
    <w:rsid w:val="002828A0"/>
    <w:rsid w:val="00285E5E"/>
    <w:rsid w:val="00290AC1"/>
    <w:rsid w:val="00292225"/>
    <w:rsid w:val="0029302E"/>
    <w:rsid w:val="00293771"/>
    <w:rsid w:val="002954CB"/>
    <w:rsid w:val="00296124"/>
    <w:rsid w:val="002966F0"/>
    <w:rsid w:val="00297C1F"/>
    <w:rsid w:val="002A13C2"/>
    <w:rsid w:val="002A1E97"/>
    <w:rsid w:val="002A4B22"/>
    <w:rsid w:val="002A606D"/>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478C"/>
    <w:rsid w:val="002F5194"/>
    <w:rsid w:val="002F7BE4"/>
    <w:rsid w:val="00303141"/>
    <w:rsid w:val="00305642"/>
    <w:rsid w:val="0030681B"/>
    <w:rsid w:val="00307120"/>
    <w:rsid w:val="0031780F"/>
    <w:rsid w:val="0032067D"/>
    <w:rsid w:val="0033513D"/>
    <w:rsid w:val="00335B16"/>
    <w:rsid w:val="00337A32"/>
    <w:rsid w:val="0034322A"/>
    <w:rsid w:val="00347624"/>
    <w:rsid w:val="003517FD"/>
    <w:rsid w:val="00357059"/>
    <w:rsid w:val="003574B4"/>
    <w:rsid w:val="003574FD"/>
    <w:rsid w:val="00360B6E"/>
    <w:rsid w:val="00364A31"/>
    <w:rsid w:val="003765C4"/>
    <w:rsid w:val="003827A3"/>
    <w:rsid w:val="00391983"/>
    <w:rsid w:val="00396430"/>
    <w:rsid w:val="003A4BD8"/>
    <w:rsid w:val="003A56E1"/>
    <w:rsid w:val="003B0D54"/>
    <w:rsid w:val="003B2F82"/>
    <w:rsid w:val="003C14DC"/>
    <w:rsid w:val="003C4C61"/>
    <w:rsid w:val="003D00DE"/>
    <w:rsid w:val="003D1A7A"/>
    <w:rsid w:val="003D22BD"/>
    <w:rsid w:val="003E1368"/>
    <w:rsid w:val="003E1AD9"/>
    <w:rsid w:val="003E3E59"/>
    <w:rsid w:val="003F6D51"/>
    <w:rsid w:val="004068B8"/>
    <w:rsid w:val="004119BE"/>
    <w:rsid w:val="00411F8B"/>
    <w:rsid w:val="00416459"/>
    <w:rsid w:val="004220AE"/>
    <w:rsid w:val="00423B90"/>
    <w:rsid w:val="00426FA9"/>
    <w:rsid w:val="004274DB"/>
    <w:rsid w:val="004277D1"/>
    <w:rsid w:val="00431AE5"/>
    <w:rsid w:val="004343DF"/>
    <w:rsid w:val="0043482F"/>
    <w:rsid w:val="00434A8A"/>
    <w:rsid w:val="0043613C"/>
    <w:rsid w:val="00440D8F"/>
    <w:rsid w:val="004448C3"/>
    <w:rsid w:val="00445955"/>
    <w:rsid w:val="0045452A"/>
    <w:rsid w:val="00463431"/>
    <w:rsid w:val="00463C45"/>
    <w:rsid w:val="00464234"/>
    <w:rsid w:val="00465D55"/>
    <w:rsid w:val="00466F07"/>
    <w:rsid w:val="00477352"/>
    <w:rsid w:val="00486D8F"/>
    <w:rsid w:val="00496B80"/>
    <w:rsid w:val="00496BA7"/>
    <w:rsid w:val="004A7C25"/>
    <w:rsid w:val="004B2CDB"/>
    <w:rsid w:val="004B5C09"/>
    <w:rsid w:val="004C0B60"/>
    <w:rsid w:val="004C0EB2"/>
    <w:rsid w:val="004C2232"/>
    <w:rsid w:val="004C38D4"/>
    <w:rsid w:val="004C4444"/>
    <w:rsid w:val="004D1CC4"/>
    <w:rsid w:val="004D3B00"/>
    <w:rsid w:val="004D5B7C"/>
    <w:rsid w:val="004E227E"/>
    <w:rsid w:val="004E6CF5"/>
    <w:rsid w:val="004E7D97"/>
    <w:rsid w:val="004F0043"/>
    <w:rsid w:val="004F361F"/>
    <w:rsid w:val="004F385C"/>
    <w:rsid w:val="004F641E"/>
    <w:rsid w:val="00500DD7"/>
    <w:rsid w:val="005055B7"/>
    <w:rsid w:val="00505692"/>
    <w:rsid w:val="00507E72"/>
    <w:rsid w:val="005114D6"/>
    <w:rsid w:val="005211A1"/>
    <w:rsid w:val="00531302"/>
    <w:rsid w:val="005341AF"/>
    <w:rsid w:val="00534EA0"/>
    <w:rsid w:val="00536F94"/>
    <w:rsid w:val="0054121E"/>
    <w:rsid w:val="00541301"/>
    <w:rsid w:val="0054441A"/>
    <w:rsid w:val="00552071"/>
    <w:rsid w:val="0055349E"/>
    <w:rsid w:val="00554276"/>
    <w:rsid w:val="00560275"/>
    <w:rsid w:val="00566EC0"/>
    <w:rsid w:val="00570DC4"/>
    <w:rsid w:val="00583581"/>
    <w:rsid w:val="0058564F"/>
    <w:rsid w:val="005861D3"/>
    <w:rsid w:val="005954ED"/>
    <w:rsid w:val="005A0682"/>
    <w:rsid w:val="005A0BD8"/>
    <w:rsid w:val="005A2BD4"/>
    <w:rsid w:val="005A2E37"/>
    <w:rsid w:val="005B0BCD"/>
    <w:rsid w:val="005B24A0"/>
    <w:rsid w:val="005D405C"/>
    <w:rsid w:val="005E248C"/>
    <w:rsid w:val="005E3E94"/>
    <w:rsid w:val="005E68D9"/>
    <w:rsid w:val="005E7FD9"/>
    <w:rsid w:val="005F308E"/>
    <w:rsid w:val="005F457B"/>
    <w:rsid w:val="005F5DC5"/>
    <w:rsid w:val="0060033D"/>
    <w:rsid w:val="00601001"/>
    <w:rsid w:val="006108AC"/>
    <w:rsid w:val="0061242A"/>
    <w:rsid w:val="00613D51"/>
    <w:rsid w:val="00613F83"/>
    <w:rsid w:val="00614867"/>
    <w:rsid w:val="00616663"/>
    <w:rsid w:val="006166AC"/>
    <w:rsid w:val="00616B41"/>
    <w:rsid w:val="00620AE8"/>
    <w:rsid w:val="00621F08"/>
    <w:rsid w:val="00623F2E"/>
    <w:rsid w:val="00624821"/>
    <w:rsid w:val="006308C8"/>
    <w:rsid w:val="0063291C"/>
    <w:rsid w:val="00633A13"/>
    <w:rsid w:val="006374A7"/>
    <w:rsid w:val="0064390B"/>
    <w:rsid w:val="006455EC"/>
    <w:rsid w:val="0064628C"/>
    <w:rsid w:val="006479A7"/>
    <w:rsid w:val="00650A7F"/>
    <w:rsid w:val="0066067B"/>
    <w:rsid w:val="00664FF7"/>
    <w:rsid w:val="006700D6"/>
    <w:rsid w:val="00671D04"/>
    <w:rsid w:val="00675D28"/>
    <w:rsid w:val="00677D38"/>
    <w:rsid w:val="00680296"/>
    <w:rsid w:val="0068195C"/>
    <w:rsid w:val="0068254A"/>
    <w:rsid w:val="00682EE3"/>
    <w:rsid w:val="0069425A"/>
    <w:rsid w:val="00694368"/>
    <w:rsid w:val="00694C51"/>
    <w:rsid w:val="006967F1"/>
    <w:rsid w:val="006A0FD4"/>
    <w:rsid w:val="006A3550"/>
    <w:rsid w:val="006B15CD"/>
    <w:rsid w:val="006B669A"/>
    <w:rsid w:val="006B7263"/>
    <w:rsid w:val="006C3011"/>
    <w:rsid w:val="006C5437"/>
    <w:rsid w:val="006D2894"/>
    <w:rsid w:val="006F03D4"/>
    <w:rsid w:val="006F101C"/>
    <w:rsid w:val="006F6F7E"/>
    <w:rsid w:val="0070047A"/>
    <w:rsid w:val="007151FB"/>
    <w:rsid w:val="00717B64"/>
    <w:rsid w:val="00730739"/>
    <w:rsid w:val="007317E7"/>
    <w:rsid w:val="00734FF4"/>
    <w:rsid w:val="00741E09"/>
    <w:rsid w:val="00743FB0"/>
    <w:rsid w:val="00744999"/>
    <w:rsid w:val="00753724"/>
    <w:rsid w:val="00755421"/>
    <w:rsid w:val="007554A1"/>
    <w:rsid w:val="00755C80"/>
    <w:rsid w:val="00761C67"/>
    <w:rsid w:val="007628F5"/>
    <w:rsid w:val="007651D9"/>
    <w:rsid w:val="00765327"/>
    <w:rsid w:val="00770503"/>
    <w:rsid w:val="0077101A"/>
    <w:rsid w:val="00771C24"/>
    <w:rsid w:val="00776CFF"/>
    <w:rsid w:val="00780613"/>
    <w:rsid w:val="00780D97"/>
    <w:rsid w:val="00780E11"/>
    <w:rsid w:val="007816A7"/>
    <w:rsid w:val="00783FC9"/>
    <w:rsid w:val="0078410C"/>
    <w:rsid w:val="007857F7"/>
    <w:rsid w:val="007873B9"/>
    <w:rsid w:val="0079372D"/>
    <w:rsid w:val="00795187"/>
    <w:rsid w:val="007A0A90"/>
    <w:rsid w:val="007A3250"/>
    <w:rsid w:val="007A4398"/>
    <w:rsid w:val="007B0712"/>
    <w:rsid w:val="007B1257"/>
    <w:rsid w:val="007B3B34"/>
    <w:rsid w:val="007B7C85"/>
    <w:rsid w:val="007C333D"/>
    <w:rsid w:val="007C3877"/>
    <w:rsid w:val="007C6C0E"/>
    <w:rsid w:val="007D5836"/>
    <w:rsid w:val="007D7A6E"/>
    <w:rsid w:val="007E445E"/>
    <w:rsid w:val="007F1A95"/>
    <w:rsid w:val="007F265F"/>
    <w:rsid w:val="00800574"/>
    <w:rsid w:val="008025A6"/>
    <w:rsid w:val="00802748"/>
    <w:rsid w:val="00803C25"/>
    <w:rsid w:val="0081214F"/>
    <w:rsid w:val="008240DA"/>
    <w:rsid w:val="008330F5"/>
    <w:rsid w:val="00834C6A"/>
    <w:rsid w:val="00836B6A"/>
    <w:rsid w:val="0083755C"/>
    <w:rsid w:val="0084007A"/>
    <w:rsid w:val="008419C2"/>
    <w:rsid w:val="00841FCC"/>
    <w:rsid w:val="008432E6"/>
    <w:rsid w:val="0084413F"/>
    <w:rsid w:val="00854F37"/>
    <w:rsid w:val="008577F3"/>
    <w:rsid w:val="008631BB"/>
    <w:rsid w:val="0086570D"/>
    <w:rsid w:val="00867753"/>
    <w:rsid w:val="00867EA4"/>
    <w:rsid w:val="00881FA2"/>
    <w:rsid w:val="0088230F"/>
    <w:rsid w:val="00885354"/>
    <w:rsid w:val="00890C04"/>
    <w:rsid w:val="0089256A"/>
    <w:rsid w:val="008936F5"/>
    <w:rsid w:val="00895741"/>
    <w:rsid w:val="00895D1D"/>
    <w:rsid w:val="00895FB9"/>
    <w:rsid w:val="008A6AD8"/>
    <w:rsid w:val="008A72C3"/>
    <w:rsid w:val="008A7572"/>
    <w:rsid w:val="008A79DA"/>
    <w:rsid w:val="008B0141"/>
    <w:rsid w:val="008B057E"/>
    <w:rsid w:val="008B0753"/>
    <w:rsid w:val="008B4EE6"/>
    <w:rsid w:val="008C11B2"/>
    <w:rsid w:val="008C7331"/>
    <w:rsid w:val="008C7DF6"/>
    <w:rsid w:val="008D04E7"/>
    <w:rsid w:val="008D2E25"/>
    <w:rsid w:val="008D5869"/>
    <w:rsid w:val="008E2DF2"/>
    <w:rsid w:val="008E476B"/>
    <w:rsid w:val="008E6F47"/>
    <w:rsid w:val="008E7708"/>
    <w:rsid w:val="008F339D"/>
    <w:rsid w:val="008F3524"/>
    <w:rsid w:val="008F5BB1"/>
    <w:rsid w:val="00914BFF"/>
    <w:rsid w:val="00920220"/>
    <w:rsid w:val="00921B63"/>
    <w:rsid w:val="00923DD9"/>
    <w:rsid w:val="00924E77"/>
    <w:rsid w:val="00926164"/>
    <w:rsid w:val="00931D7E"/>
    <w:rsid w:val="00932AC9"/>
    <w:rsid w:val="00945460"/>
    <w:rsid w:val="00952E0D"/>
    <w:rsid w:val="00954594"/>
    <w:rsid w:val="00955122"/>
    <w:rsid w:val="00957F81"/>
    <w:rsid w:val="00964E15"/>
    <w:rsid w:val="00967FB2"/>
    <w:rsid w:val="009721A1"/>
    <w:rsid w:val="0097226A"/>
    <w:rsid w:val="00975E8C"/>
    <w:rsid w:val="00982EF9"/>
    <w:rsid w:val="009841A5"/>
    <w:rsid w:val="00984E21"/>
    <w:rsid w:val="00985F77"/>
    <w:rsid w:val="009921B8"/>
    <w:rsid w:val="00992ECE"/>
    <w:rsid w:val="00993B51"/>
    <w:rsid w:val="00995C20"/>
    <w:rsid w:val="009A05A4"/>
    <w:rsid w:val="009A14D2"/>
    <w:rsid w:val="009B6AF6"/>
    <w:rsid w:val="009B7306"/>
    <w:rsid w:val="009B7983"/>
    <w:rsid w:val="009D2B30"/>
    <w:rsid w:val="009D7998"/>
    <w:rsid w:val="009E499D"/>
    <w:rsid w:val="009F1DF3"/>
    <w:rsid w:val="009F32C7"/>
    <w:rsid w:val="009F386A"/>
    <w:rsid w:val="009F5308"/>
    <w:rsid w:val="00A02510"/>
    <w:rsid w:val="00A07662"/>
    <w:rsid w:val="00A123D0"/>
    <w:rsid w:val="00A17949"/>
    <w:rsid w:val="00A211B9"/>
    <w:rsid w:val="00A24680"/>
    <w:rsid w:val="00A261BD"/>
    <w:rsid w:val="00A261FC"/>
    <w:rsid w:val="00A357B8"/>
    <w:rsid w:val="00A4511E"/>
    <w:rsid w:val="00A468AB"/>
    <w:rsid w:val="00A529FF"/>
    <w:rsid w:val="00A56A3D"/>
    <w:rsid w:val="00A61662"/>
    <w:rsid w:val="00A63FD1"/>
    <w:rsid w:val="00A6403E"/>
    <w:rsid w:val="00A6560D"/>
    <w:rsid w:val="00A67B7C"/>
    <w:rsid w:val="00A7298C"/>
    <w:rsid w:val="00A7319A"/>
    <w:rsid w:val="00A738FA"/>
    <w:rsid w:val="00A77816"/>
    <w:rsid w:val="00A808F6"/>
    <w:rsid w:val="00A81829"/>
    <w:rsid w:val="00A84D89"/>
    <w:rsid w:val="00A87891"/>
    <w:rsid w:val="00A976A8"/>
    <w:rsid w:val="00AA029B"/>
    <w:rsid w:val="00AA6659"/>
    <w:rsid w:val="00AA7B45"/>
    <w:rsid w:val="00AB0272"/>
    <w:rsid w:val="00AB58BF"/>
    <w:rsid w:val="00AB7DBB"/>
    <w:rsid w:val="00AC0EA0"/>
    <w:rsid w:val="00AC3B5C"/>
    <w:rsid w:val="00AC5098"/>
    <w:rsid w:val="00AC510B"/>
    <w:rsid w:val="00AD1988"/>
    <w:rsid w:val="00AE1ED8"/>
    <w:rsid w:val="00AE391E"/>
    <w:rsid w:val="00AF2860"/>
    <w:rsid w:val="00AF6FAE"/>
    <w:rsid w:val="00AF7594"/>
    <w:rsid w:val="00B00E64"/>
    <w:rsid w:val="00B0218E"/>
    <w:rsid w:val="00B04D9F"/>
    <w:rsid w:val="00B04DBA"/>
    <w:rsid w:val="00B07015"/>
    <w:rsid w:val="00B10A3B"/>
    <w:rsid w:val="00B10B9E"/>
    <w:rsid w:val="00B11250"/>
    <w:rsid w:val="00B15B6C"/>
    <w:rsid w:val="00B16F78"/>
    <w:rsid w:val="00B21106"/>
    <w:rsid w:val="00B236FB"/>
    <w:rsid w:val="00B255DF"/>
    <w:rsid w:val="00B2651E"/>
    <w:rsid w:val="00B31DE7"/>
    <w:rsid w:val="00B31FFB"/>
    <w:rsid w:val="00B34A18"/>
    <w:rsid w:val="00B35539"/>
    <w:rsid w:val="00B435B5"/>
    <w:rsid w:val="00B47B19"/>
    <w:rsid w:val="00B501D2"/>
    <w:rsid w:val="00B5397D"/>
    <w:rsid w:val="00B547B7"/>
    <w:rsid w:val="00B62211"/>
    <w:rsid w:val="00B63059"/>
    <w:rsid w:val="00B64941"/>
    <w:rsid w:val="00B70FE5"/>
    <w:rsid w:val="00B71730"/>
    <w:rsid w:val="00B736C4"/>
    <w:rsid w:val="00B76AC0"/>
    <w:rsid w:val="00B82A2F"/>
    <w:rsid w:val="00B833C1"/>
    <w:rsid w:val="00B856FF"/>
    <w:rsid w:val="00B877D5"/>
    <w:rsid w:val="00B90437"/>
    <w:rsid w:val="00B9376F"/>
    <w:rsid w:val="00B96E9B"/>
    <w:rsid w:val="00BB12D9"/>
    <w:rsid w:val="00BB1C70"/>
    <w:rsid w:val="00BB542C"/>
    <w:rsid w:val="00BB54D6"/>
    <w:rsid w:val="00BC02E0"/>
    <w:rsid w:val="00BC35FA"/>
    <w:rsid w:val="00BC3B42"/>
    <w:rsid w:val="00BC3BEE"/>
    <w:rsid w:val="00BD13CB"/>
    <w:rsid w:val="00BD70B2"/>
    <w:rsid w:val="00BE1424"/>
    <w:rsid w:val="00BE3D9A"/>
    <w:rsid w:val="00BE56E6"/>
    <w:rsid w:val="00BE7EC9"/>
    <w:rsid w:val="00BF758E"/>
    <w:rsid w:val="00C06769"/>
    <w:rsid w:val="00C152FB"/>
    <w:rsid w:val="00C1643D"/>
    <w:rsid w:val="00C16D90"/>
    <w:rsid w:val="00C22935"/>
    <w:rsid w:val="00C3342C"/>
    <w:rsid w:val="00C34C92"/>
    <w:rsid w:val="00C40C72"/>
    <w:rsid w:val="00C414D0"/>
    <w:rsid w:val="00C415C1"/>
    <w:rsid w:val="00C443F8"/>
    <w:rsid w:val="00C50275"/>
    <w:rsid w:val="00C524D3"/>
    <w:rsid w:val="00C52F8A"/>
    <w:rsid w:val="00C634EB"/>
    <w:rsid w:val="00C65B47"/>
    <w:rsid w:val="00C73607"/>
    <w:rsid w:val="00C74066"/>
    <w:rsid w:val="00C741B2"/>
    <w:rsid w:val="00C77262"/>
    <w:rsid w:val="00C815F9"/>
    <w:rsid w:val="00C82B18"/>
    <w:rsid w:val="00C87D89"/>
    <w:rsid w:val="00C93AAA"/>
    <w:rsid w:val="00C9776A"/>
    <w:rsid w:val="00C97AFC"/>
    <w:rsid w:val="00CA4D90"/>
    <w:rsid w:val="00CA7847"/>
    <w:rsid w:val="00CB09C0"/>
    <w:rsid w:val="00CB6C2A"/>
    <w:rsid w:val="00CC0C71"/>
    <w:rsid w:val="00CC50F2"/>
    <w:rsid w:val="00CC5783"/>
    <w:rsid w:val="00CC618E"/>
    <w:rsid w:val="00CC74C5"/>
    <w:rsid w:val="00CD1C3A"/>
    <w:rsid w:val="00CD2C9D"/>
    <w:rsid w:val="00CD3B45"/>
    <w:rsid w:val="00CD5363"/>
    <w:rsid w:val="00CE0838"/>
    <w:rsid w:val="00CE2427"/>
    <w:rsid w:val="00CE44B5"/>
    <w:rsid w:val="00CE5F22"/>
    <w:rsid w:val="00CF0674"/>
    <w:rsid w:val="00CF6C08"/>
    <w:rsid w:val="00D00EF8"/>
    <w:rsid w:val="00D01E79"/>
    <w:rsid w:val="00D0386F"/>
    <w:rsid w:val="00D06BB5"/>
    <w:rsid w:val="00D07891"/>
    <w:rsid w:val="00D12611"/>
    <w:rsid w:val="00D15CD7"/>
    <w:rsid w:val="00D17E5F"/>
    <w:rsid w:val="00D31AB7"/>
    <w:rsid w:val="00D31EFA"/>
    <w:rsid w:val="00D32810"/>
    <w:rsid w:val="00D33A20"/>
    <w:rsid w:val="00D3476D"/>
    <w:rsid w:val="00D47AB3"/>
    <w:rsid w:val="00D515C6"/>
    <w:rsid w:val="00D51824"/>
    <w:rsid w:val="00D5326C"/>
    <w:rsid w:val="00D544CB"/>
    <w:rsid w:val="00D738C9"/>
    <w:rsid w:val="00D80F25"/>
    <w:rsid w:val="00D93048"/>
    <w:rsid w:val="00DA620F"/>
    <w:rsid w:val="00DA6E61"/>
    <w:rsid w:val="00DB1361"/>
    <w:rsid w:val="00DB29CA"/>
    <w:rsid w:val="00DB376B"/>
    <w:rsid w:val="00DB4505"/>
    <w:rsid w:val="00DC0F0D"/>
    <w:rsid w:val="00DC4B37"/>
    <w:rsid w:val="00DC4DF0"/>
    <w:rsid w:val="00DC5213"/>
    <w:rsid w:val="00DC7173"/>
    <w:rsid w:val="00DC7DBD"/>
    <w:rsid w:val="00DD01A7"/>
    <w:rsid w:val="00DE0ECF"/>
    <w:rsid w:val="00DE74B7"/>
    <w:rsid w:val="00DF2ED5"/>
    <w:rsid w:val="00DF47AB"/>
    <w:rsid w:val="00DF4A27"/>
    <w:rsid w:val="00DF5CEF"/>
    <w:rsid w:val="00E10EA2"/>
    <w:rsid w:val="00E11720"/>
    <w:rsid w:val="00E16429"/>
    <w:rsid w:val="00E1653A"/>
    <w:rsid w:val="00E30A18"/>
    <w:rsid w:val="00E3382C"/>
    <w:rsid w:val="00E346C7"/>
    <w:rsid w:val="00E34AF6"/>
    <w:rsid w:val="00E35977"/>
    <w:rsid w:val="00E36C33"/>
    <w:rsid w:val="00E403D3"/>
    <w:rsid w:val="00E4179C"/>
    <w:rsid w:val="00E426D0"/>
    <w:rsid w:val="00E460A2"/>
    <w:rsid w:val="00E46FD0"/>
    <w:rsid w:val="00E501D3"/>
    <w:rsid w:val="00E5045C"/>
    <w:rsid w:val="00E55AEF"/>
    <w:rsid w:val="00E563A6"/>
    <w:rsid w:val="00E61AA4"/>
    <w:rsid w:val="00E63E6E"/>
    <w:rsid w:val="00E72796"/>
    <w:rsid w:val="00E804F2"/>
    <w:rsid w:val="00E8589D"/>
    <w:rsid w:val="00E8619D"/>
    <w:rsid w:val="00E927D1"/>
    <w:rsid w:val="00E9295A"/>
    <w:rsid w:val="00EA25D6"/>
    <w:rsid w:val="00EA277E"/>
    <w:rsid w:val="00EA2E0E"/>
    <w:rsid w:val="00EB0BD5"/>
    <w:rsid w:val="00EB37CC"/>
    <w:rsid w:val="00EB3CDE"/>
    <w:rsid w:val="00EB5BFC"/>
    <w:rsid w:val="00EC4928"/>
    <w:rsid w:val="00EC77ED"/>
    <w:rsid w:val="00ED572E"/>
    <w:rsid w:val="00ED6703"/>
    <w:rsid w:val="00EE06D6"/>
    <w:rsid w:val="00EE26B4"/>
    <w:rsid w:val="00EE349B"/>
    <w:rsid w:val="00EE3E1A"/>
    <w:rsid w:val="00EF0759"/>
    <w:rsid w:val="00EF17A2"/>
    <w:rsid w:val="00EF308C"/>
    <w:rsid w:val="00EF5AAD"/>
    <w:rsid w:val="00EF6E75"/>
    <w:rsid w:val="00F11352"/>
    <w:rsid w:val="00F120E4"/>
    <w:rsid w:val="00F1291A"/>
    <w:rsid w:val="00F173EC"/>
    <w:rsid w:val="00F24F24"/>
    <w:rsid w:val="00F261CD"/>
    <w:rsid w:val="00F26719"/>
    <w:rsid w:val="00F36BB7"/>
    <w:rsid w:val="00F40BE4"/>
    <w:rsid w:val="00F43844"/>
    <w:rsid w:val="00F46372"/>
    <w:rsid w:val="00F560A9"/>
    <w:rsid w:val="00F57019"/>
    <w:rsid w:val="00F57575"/>
    <w:rsid w:val="00F6672D"/>
    <w:rsid w:val="00F70C8D"/>
    <w:rsid w:val="00F760B2"/>
    <w:rsid w:val="00F76E38"/>
    <w:rsid w:val="00F8570A"/>
    <w:rsid w:val="00F93179"/>
    <w:rsid w:val="00F957C0"/>
    <w:rsid w:val="00F961CF"/>
    <w:rsid w:val="00F97FCF"/>
    <w:rsid w:val="00FA6306"/>
    <w:rsid w:val="00FA6CC3"/>
    <w:rsid w:val="00FB5624"/>
    <w:rsid w:val="00FB64FC"/>
    <w:rsid w:val="00FC0BE7"/>
    <w:rsid w:val="00FC2DB9"/>
    <w:rsid w:val="00FC4A5D"/>
    <w:rsid w:val="00FC63F8"/>
    <w:rsid w:val="00FC7774"/>
    <w:rsid w:val="00FD4CA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teal"/>
    </o:shapedefaults>
    <o:shapelayout v:ext="edit">
      <o:idmap v:ext="edit" data="1"/>
    </o:shapelayout>
  </w:shapeDefaults>
  <w:decimalSymbol w:val="."/>
  <w:listSeparator w:val=","/>
  <w14:docId w14:val="047FC739"/>
  <w15:docId w15:val="{1A19DBA2-29DE-4839-841B-DB5532C3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
    <w:name w:val="Mention"/>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9E499D"/>
    <w:pPr>
      <w:suppressAutoHyphens/>
    </w:pPr>
    <w:rPr>
      <w:rFonts w:ascii="Arial" w:eastAsia="SimSun" w:hAnsi="Arial" w:cs="Arial"/>
      <w:sz w:val="22"/>
    </w:rPr>
  </w:style>
  <w:style w:type="paragraph" w:styleId="PlainText">
    <w:name w:val="Plain Text"/>
    <w:basedOn w:val="Normal"/>
    <w:link w:val="PlainTextChar"/>
    <w:uiPriority w:val="99"/>
    <w:unhideWhenUsed/>
    <w:rsid w:val="00464234"/>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64234"/>
    <w:rPr>
      <w:rFonts w:ascii="Calibri" w:eastAsiaTheme="minorHAnsi" w:hAnsi="Calibri" w:cstheme="minorBidi"/>
      <w:sz w:val="22"/>
      <w:szCs w:val="21"/>
    </w:rPr>
  </w:style>
  <w:style w:type="paragraph" w:styleId="NormalWeb">
    <w:name w:val="Normal (Web)"/>
    <w:basedOn w:val="Normal"/>
    <w:uiPriority w:val="99"/>
    <w:unhideWhenUsed/>
    <w:rsid w:val="00176FCA"/>
    <w:pPr>
      <w:spacing w:before="100" w:beforeAutospacing="1" w:after="100" w:afterAutospacing="1" w:line="240" w:lineRule="auto"/>
      <w:ind w:left="0"/>
    </w:pPr>
    <w:rPr>
      <w:rFonts w:ascii="Times New Roman" w:eastAsiaTheme="minorHAnsi" w:hAnsi="Times New Roman"/>
    </w:rPr>
  </w:style>
  <w:style w:type="paragraph" w:styleId="NoSpacing">
    <w:name w:val="No Spacing"/>
    <w:uiPriority w:val="1"/>
    <w:qFormat/>
    <w:rsid w:val="00B547B7"/>
    <w:pPr>
      <w:ind w:left="187"/>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0356">
      <w:bodyDiv w:val="1"/>
      <w:marLeft w:val="0"/>
      <w:marRight w:val="0"/>
      <w:marTop w:val="0"/>
      <w:marBottom w:val="0"/>
      <w:divBdr>
        <w:top w:val="none" w:sz="0" w:space="0" w:color="auto"/>
        <w:left w:val="none" w:sz="0" w:space="0" w:color="auto"/>
        <w:bottom w:val="none" w:sz="0" w:space="0" w:color="auto"/>
        <w:right w:val="none" w:sz="0" w:space="0" w:color="auto"/>
      </w:divBdr>
    </w:div>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140655549">
      <w:bodyDiv w:val="1"/>
      <w:marLeft w:val="0"/>
      <w:marRight w:val="0"/>
      <w:marTop w:val="0"/>
      <w:marBottom w:val="0"/>
      <w:divBdr>
        <w:top w:val="none" w:sz="0" w:space="0" w:color="auto"/>
        <w:left w:val="none" w:sz="0" w:space="0" w:color="auto"/>
        <w:bottom w:val="none" w:sz="0" w:space="0" w:color="auto"/>
        <w:right w:val="none" w:sz="0" w:space="0" w:color="auto"/>
      </w:divBdr>
    </w:div>
    <w:div w:id="180048456">
      <w:bodyDiv w:val="1"/>
      <w:marLeft w:val="0"/>
      <w:marRight w:val="0"/>
      <w:marTop w:val="0"/>
      <w:marBottom w:val="0"/>
      <w:divBdr>
        <w:top w:val="none" w:sz="0" w:space="0" w:color="auto"/>
        <w:left w:val="none" w:sz="0" w:space="0" w:color="auto"/>
        <w:bottom w:val="none" w:sz="0" w:space="0" w:color="auto"/>
        <w:right w:val="none" w:sz="0" w:space="0" w:color="auto"/>
      </w:divBdr>
    </w:div>
    <w:div w:id="251789329">
      <w:bodyDiv w:val="1"/>
      <w:marLeft w:val="0"/>
      <w:marRight w:val="0"/>
      <w:marTop w:val="0"/>
      <w:marBottom w:val="0"/>
      <w:divBdr>
        <w:top w:val="none" w:sz="0" w:space="0" w:color="auto"/>
        <w:left w:val="none" w:sz="0" w:space="0" w:color="auto"/>
        <w:bottom w:val="none" w:sz="0" w:space="0" w:color="auto"/>
        <w:right w:val="none" w:sz="0" w:space="0" w:color="auto"/>
      </w:divBdr>
    </w:div>
    <w:div w:id="507329149">
      <w:bodyDiv w:val="1"/>
      <w:marLeft w:val="0"/>
      <w:marRight w:val="0"/>
      <w:marTop w:val="0"/>
      <w:marBottom w:val="0"/>
      <w:divBdr>
        <w:top w:val="none" w:sz="0" w:space="0" w:color="auto"/>
        <w:left w:val="none" w:sz="0" w:space="0" w:color="auto"/>
        <w:bottom w:val="none" w:sz="0" w:space="0" w:color="auto"/>
        <w:right w:val="none" w:sz="0" w:space="0" w:color="auto"/>
      </w:divBdr>
    </w:div>
    <w:div w:id="644624367">
      <w:bodyDiv w:val="1"/>
      <w:marLeft w:val="0"/>
      <w:marRight w:val="0"/>
      <w:marTop w:val="0"/>
      <w:marBottom w:val="0"/>
      <w:divBdr>
        <w:top w:val="none" w:sz="0" w:space="0" w:color="auto"/>
        <w:left w:val="none" w:sz="0" w:space="0" w:color="auto"/>
        <w:bottom w:val="none" w:sz="0" w:space="0" w:color="auto"/>
        <w:right w:val="none" w:sz="0" w:space="0" w:color="auto"/>
      </w:divBdr>
    </w:div>
    <w:div w:id="806313939">
      <w:bodyDiv w:val="1"/>
      <w:marLeft w:val="0"/>
      <w:marRight w:val="0"/>
      <w:marTop w:val="0"/>
      <w:marBottom w:val="0"/>
      <w:divBdr>
        <w:top w:val="none" w:sz="0" w:space="0" w:color="auto"/>
        <w:left w:val="none" w:sz="0" w:space="0" w:color="auto"/>
        <w:bottom w:val="none" w:sz="0" w:space="0" w:color="auto"/>
        <w:right w:val="none" w:sz="0" w:space="0" w:color="auto"/>
      </w:divBdr>
    </w:div>
    <w:div w:id="948925725">
      <w:bodyDiv w:val="1"/>
      <w:marLeft w:val="0"/>
      <w:marRight w:val="0"/>
      <w:marTop w:val="0"/>
      <w:marBottom w:val="0"/>
      <w:divBdr>
        <w:top w:val="none" w:sz="0" w:space="0" w:color="auto"/>
        <w:left w:val="none" w:sz="0" w:space="0" w:color="auto"/>
        <w:bottom w:val="none" w:sz="0" w:space="0" w:color="auto"/>
        <w:right w:val="none" w:sz="0" w:space="0" w:color="auto"/>
      </w:divBdr>
    </w:div>
    <w:div w:id="1412773750">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ridetraffix.com" TargetMode="External"/><Relationship Id="rId4" Type="http://schemas.openxmlformats.org/officeDocument/2006/relationships/styles" Target="styles.xml"/><Relationship Id="rId9" Type="http://schemas.openxmlformats.org/officeDocument/2006/relationships/hyperlink" Target="https://us02web.zoom.us/j/84097385039"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9B307080-A8BC-4DD5-9851-EE62E071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1</TotalTime>
  <Pages>5</Pages>
  <Words>1467</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Fahey, Kellie</cp:lastModifiedBy>
  <cp:revision>2</cp:revision>
  <cp:lastPrinted>2021-12-20T16:10:00Z</cp:lastPrinted>
  <dcterms:created xsi:type="dcterms:W3CDTF">2022-10-11T20:53:00Z</dcterms:created>
  <dcterms:modified xsi:type="dcterms:W3CDTF">2022-10-11T20:53:00Z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