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803A" w14:textId="77777777" w:rsidR="00DC5213" w:rsidRDefault="00094B44">
      <w:pPr>
        <w:spacing w:before="78"/>
        <w:ind w:left="10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230EE032-134A-4A5B-B7C5-D97AE9D25346</w:t>
      </w:r>
    </w:p>
    <w:p w14:paraId="39F22DD4" w14:textId="77777777" w:rsidR="00DC5213" w:rsidRDefault="00094B44">
      <w:pPr>
        <w:pStyle w:val="BodyText"/>
        <w:spacing w:before="3"/>
        <w:rPr>
          <w:rFonts w:ascii="Arial"/>
          <w:sz w:val="27"/>
        </w:rPr>
      </w:pPr>
      <w:r>
        <w:rPr>
          <w:noProof/>
        </w:rPr>
        <w:drawing>
          <wp:anchor distT="0" distB="0" distL="0" distR="0" simplePos="0" relativeHeight="251657728" behindDoc="0" locked="0" layoutInCell="1" allowOverlap="1" wp14:anchorId="5F1372EE" wp14:editId="082CEE9A">
            <wp:simplePos x="0" y="0"/>
            <wp:positionH relativeFrom="page">
              <wp:posOffset>2276032</wp:posOffset>
            </wp:positionH>
            <wp:positionV relativeFrom="paragraph">
              <wp:posOffset>214639</wp:posOffset>
            </wp:positionV>
            <wp:extent cx="3373512" cy="5486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373512" cy="548640"/>
                    </a:xfrm>
                    <a:prstGeom prst="rect">
                      <a:avLst/>
                    </a:prstGeom>
                  </pic:spPr>
                </pic:pic>
              </a:graphicData>
            </a:graphic>
          </wp:anchor>
        </w:drawing>
      </w:r>
    </w:p>
    <w:p w14:paraId="1AD4E20E" w14:textId="77777777" w:rsidR="00DC5213" w:rsidRDefault="00DC5213">
      <w:pPr>
        <w:pStyle w:val="BodyText"/>
        <w:rPr>
          <w:rFonts w:ascii="Arial"/>
          <w:sz w:val="18"/>
        </w:rPr>
      </w:pPr>
    </w:p>
    <w:p w14:paraId="73F0E3DD" w14:textId="77777777" w:rsidR="00DC5213" w:rsidRDefault="00094B44">
      <w:pPr>
        <w:pStyle w:val="Title"/>
        <w:spacing w:line="319" w:lineRule="auto"/>
      </w:pPr>
      <w:bookmarkStart w:id="0" w:name="MEASURE_J_TRAFFIC_CONGESTION_RELIEF_AGEN"/>
      <w:bookmarkEnd w:id="0"/>
      <w:r>
        <w:t>MEASURE</w:t>
      </w:r>
      <w:r>
        <w:rPr>
          <w:spacing w:val="-8"/>
        </w:rPr>
        <w:t xml:space="preserve"> </w:t>
      </w:r>
      <w:r>
        <w:t>J</w:t>
      </w:r>
      <w:r>
        <w:rPr>
          <w:spacing w:val="-7"/>
        </w:rPr>
        <w:t xml:space="preserve"> </w:t>
      </w:r>
      <w:r>
        <w:t>TRAFFIC</w:t>
      </w:r>
      <w:r>
        <w:rPr>
          <w:spacing w:val="-9"/>
        </w:rPr>
        <w:t xml:space="preserve"> </w:t>
      </w:r>
      <w:r>
        <w:t>CONGESTION</w:t>
      </w:r>
      <w:r>
        <w:rPr>
          <w:spacing w:val="-8"/>
        </w:rPr>
        <w:t xml:space="preserve"> </w:t>
      </w:r>
      <w:r>
        <w:t>RELIEF</w:t>
      </w:r>
      <w:r>
        <w:rPr>
          <w:spacing w:val="-7"/>
        </w:rPr>
        <w:t xml:space="preserve"> </w:t>
      </w:r>
      <w:r>
        <w:t>AGENCY BOARD OF DIRECTORS</w:t>
      </w:r>
    </w:p>
    <w:p w14:paraId="7B6278A3" w14:textId="6A62D7A8" w:rsidR="00DC5213" w:rsidRDefault="00094B44">
      <w:pPr>
        <w:pStyle w:val="Title"/>
        <w:spacing w:before="137" w:line="316" w:lineRule="auto"/>
        <w:ind w:left="4572" w:right="3342"/>
      </w:pPr>
      <w:bookmarkStart w:id="1" w:name="Special_Meeting_Agenda"/>
      <w:bookmarkEnd w:id="1"/>
      <w:r>
        <w:t xml:space="preserve">Monday April 10, </w:t>
      </w:r>
      <w:proofErr w:type="gramStart"/>
      <w:r>
        <w:t>2023</w:t>
      </w:r>
      <w:proofErr w:type="gramEnd"/>
      <w:r>
        <w:t xml:space="preserve"> </w:t>
      </w:r>
      <w:bookmarkStart w:id="2" w:name="4:00_PM_IN_PERSON"/>
      <w:bookmarkEnd w:id="2"/>
      <w:r>
        <w:t>4:00 PM</w:t>
      </w:r>
      <w:r w:rsidR="00143246">
        <w:t xml:space="preserve"> -</w:t>
      </w:r>
      <w:r>
        <w:t xml:space="preserve"> IN PERSON</w:t>
      </w:r>
    </w:p>
    <w:p w14:paraId="0BBB0007" w14:textId="77777777" w:rsidR="00DC5213" w:rsidRDefault="00094B44">
      <w:pPr>
        <w:spacing w:before="62" w:line="278" w:lineRule="auto"/>
        <w:ind w:left="3728" w:right="2497" w:hanging="1"/>
        <w:jc w:val="center"/>
        <w:rPr>
          <w:rFonts w:ascii="Times New Roman"/>
          <w:b/>
          <w:sz w:val="24"/>
        </w:rPr>
      </w:pPr>
      <w:r>
        <w:rPr>
          <w:rFonts w:ascii="Times New Roman"/>
          <w:b/>
          <w:sz w:val="24"/>
        </w:rPr>
        <w:t>San Ramon Valley School District Office 699</w:t>
      </w:r>
      <w:r>
        <w:rPr>
          <w:rFonts w:ascii="Times New Roman"/>
          <w:b/>
          <w:spacing w:val="-7"/>
          <w:sz w:val="24"/>
        </w:rPr>
        <w:t xml:space="preserve"> </w:t>
      </w:r>
      <w:r>
        <w:rPr>
          <w:rFonts w:ascii="Times New Roman"/>
          <w:b/>
          <w:sz w:val="24"/>
        </w:rPr>
        <w:t>Old</w:t>
      </w:r>
      <w:r>
        <w:rPr>
          <w:rFonts w:ascii="Times New Roman"/>
          <w:b/>
          <w:spacing w:val="-7"/>
          <w:sz w:val="24"/>
        </w:rPr>
        <w:t xml:space="preserve"> </w:t>
      </w:r>
      <w:r>
        <w:rPr>
          <w:rFonts w:ascii="Times New Roman"/>
          <w:b/>
          <w:sz w:val="24"/>
        </w:rPr>
        <w:t>Orchard</w:t>
      </w:r>
      <w:r>
        <w:rPr>
          <w:rFonts w:ascii="Times New Roman"/>
          <w:b/>
          <w:spacing w:val="-6"/>
          <w:sz w:val="24"/>
        </w:rPr>
        <w:t xml:space="preserve"> </w:t>
      </w:r>
      <w:r>
        <w:rPr>
          <w:rFonts w:ascii="Times New Roman"/>
          <w:b/>
          <w:sz w:val="24"/>
        </w:rPr>
        <w:t>Drive,</w:t>
      </w:r>
      <w:r>
        <w:rPr>
          <w:rFonts w:ascii="Times New Roman"/>
          <w:b/>
          <w:spacing w:val="-7"/>
          <w:sz w:val="24"/>
        </w:rPr>
        <w:t xml:space="preserve"> </w:t>
      </w:r>
      <w:r>
        <w:rPr>
          <w:rFonts w:ascii="Times New Roman"/>
          <w:b/>
          <w:sz w:val="24"/>
        </w:rPr>
        <w:t>Danville,</w:t>
      </w:r>
      <w:r>
        <w:rPr>
          <w:rFonts w:ascii="Times New Roman"/>
          <w:b/>
          <w:spacing w:val="-7"/>
          <w:sz w:val="24"/>
        </w:rPr>
        <w:t xml:space="preserve"> </w:t>
      </w:r>
      <w:r>
        <w:rPr>
          <w:rFonts w:ascii="Times New Roman"/>
          <w:b/>
          <w:sz w:val="24"/>
        </w:rPr>
        <w:t>CA</w:t>
      </w:r>
      <w:r>
        <w:rPr>
          <w:rFonts w:ascii="Times New Roman"/>
          <w:b/>
          <w:spacing w:val="-8"/>
          <w:sz w:val="24"/>
        </w:rPr>
        <w:t xml:space="preserve"> </w:t>
      </w:r>
      <w:r>
        <w:rPr>
          <w:rFonts w:ascii="Times New Roman"/>
          <w:b/>
          <w:sz w:val="24"/>
        </w:rPr>
        <w:t>94526</w:t>
      </w:r>
    </w:p>
    <w:p w14:paraId="1FFCB4EE" w14:textId="77777777" w:rsidR="00217742" w:rsidRDefault="00217742">
      <w:pPr>
        <w:spacing w:before="62" w:line="278" w:lineRule="auto"/>
        <w:ind w:left="3728" w:right="2497" w:hanging="1"/>
        <w:jc w:val="center"/>
        <w:rPr>
          <w:rFonts w:ascii="Times New Roman"/>
          <w:b/>
          <w:sz w:val="24"/>
        </w:rPr>
      </w:pPr>
    </w:p>
    <w:p w14:paraId="3CB5E4A1" w14:textId="77777777" w:rsidR="00217742" w:rsidRDefault="00217742">
      <w:pPr>
        <w:spacing w:before="62" w:line="278" w:lineRule="auto"/>
        <w:ind w:left="3728" w:right="2497" w:hanging="1"/>
        <w:jc w:val="center"/>
        <w:rPr>
          <w:rFonts w:ascii="Times New Roman"/>
          <w:b/>
          <w:sz w:val="24"/>
        </w:rPr>
      </w:pPr>
    </w:p>
    <w:p w14:paraId="2910C9FC" w14:textId="77777777" w:rsidR="00DC5213" w:rsidRDefault="00094B44">
      <w:pPr>
        <w:pStyle w:val="BodyText"/>
        <w:spacing w:before="195" w:line="267" w:lineRule="exact"/>
        <w:ind w:left="1098" w:right="147"/>
        <w:jc w:val="center"/>
      </w:pPr>
      <w:r>
        <w:t>Written</w:t>
      </w:r>
      <w:r>
        <w:rPr>
          <w:spacing w:val="-8"/>
        </w:rPr>
        <w:t xml:space="preserve"> </w:t>
      </w:r>
      <w:r>
        <w:t>public</w:t>
      </w:r>
      <w:r>
        <w:rPr>
          <w:spacing w:val="-2"/>
        </w:rPr>
        <w:t xml:space="preserve"> </w:t>
      </w:r>
      <w:r>
        <w:t>comment</w:t>
      </w:r>
      <w:r>
        <w:rPr>
          <w:spacing w:val="-4"/>
        </w:rPr>
        <w:t xml:space="preserve"> </w:t>
      </w:r>
      <w:r>
        <w:t>may be</w:t>
      </w:r>
      <w:r>
        <w:rPr>
          <w:spacing w:val="-4"/>
        </w:rPr>
        <w:t xml:space="preserve"> </w:t>
      </w:r>
      <w:r>
        <w:t>submitted</w:t>
      </w:r>
      <w:r>
        <w:rPr>
          <w:spacing w:val="-2"/>
        </w:rPr>
        <w:t xml:space="preserve"> </w:t>
      </w:r>
      <w:r>
        <w:t>in</w:t>
      </w:r>
      <w:r>
        <w:rPr>
          <w:spacing w:val="-3"/>
        </w:rPr>
        <w:t xml:space="preserve"> </w:t>
      </w:r>
      <w:r>
        <w:t>advance</w:t>
      </w:r>
      <w:r>
        <w:rPr>
          <w:spacing w:val="-3"/>
        </w:rPr>
        <w:t xml:space="preserve"> </w:t>
      </w:r>
      <w:r>
        <w:t>of</w:t>
      </w:r>
      <w:r>
        <w:rPr>
          <w:spacing w:val="-4"/>
        </w:rPr>
        <w:t xml:space="preserve"> </w:t>
      </w:r>
      <w:r>
        <w:t>the</w:t>
      </w:r>
      <w:r>
        <w:rPr>
          <w:spacing w:val="-4"/>
        </w:rPr>
        <w:t xml:space="preserve"> </w:t>
      </w:r>
      <w:r>
        <w:t>meeting</w:t>
      </w:r>
      <w:r>
        <w:rPr>
          <w:spacing w:val="-2"/>
        </w:rPr>
        <w:t xml:space="preserve"> </w:t>
      </w:r>
      <w:r>
        <w:t>via</w:t>
      </w:r>
      <w:r>
        <w:rPr>
          <w:spacing w:val="-5"/>
        </w:rPr>
        <w:t xml:space="preserve"> </w:t>
      </w:r>
      <w:r>
        <w:t>email</w:t>
      </w:r>
      <w:r>
        <w:rPr>
          <w:spacing w:val="-3"/>
        </w:rPr>
        <w:t xml:space="preserve"> </w:t>
      </w:r>
      <w:r>
        <w:t xml:space="preserve">to </w:t>
      </w:r>
      <w:hyperlink r:id="rId6">
        <w:r>
          <w:rPr>
            <w:color w:val="0000FF"/>
            <w:spacing w:val="-2"/>
            <w:u w:val="single" w:color="0000FF"/>
          </w:rPr>
          <w:t>admin@ridetraffix.com</w:t>
        </w:r>
      </w:hyperlink>
      <w:r>
        <w:rPr>
          <w:spacing w:val="-2"/>
        </w:rPr>
        <w:t>.</w:t>
      </w:r>
    </w:p>
    <w:p w14:paraId="042185B1" w14:textId="77777777" w:rsidR="00DC5213" w:rsidRDefault="00094B44">
      <w:pPr>
        <w:pStyle w:val="BodyText"/>
        <w:ind w:left="1157" w:right="199" w:hanging="4"/>
        <w:jc w:val="center"/>
      </w:pPr>
      <w:r>
        <w:t>Please indicate in your email the agenda item to which your comment applies.</w:t>
      </w:r>
      <w:r>
        <w:rPr>
          <w:spacing w:val="40"/>
        </w:rPr>
        <w:t xml:space="preserve"> </w:t>
      </w:r>
      <w:r>
        <w:t>Comments submitted before the meeting will be provided to the TRAFFIX Board of Directors before or during the meeting. Please submit</w:t>
      </w:r>
      <w:r>
        <w:rPr>
          <w:spacing w:val="-1"/>
        </w:rPr>
        <w:t xml:space="preserve"> </w:t>
      </w:r>
      <w:r>
        <w:t>public</w:t>
      </w:r>
      <w:r>
        <w:rPr>
          <w:spacing w:val="-1"/>
        </w:rPr>
        <w:t xml:space="preserve"> </w:t>
      </w:r>
      <w:r>
        <w:t>comments</w:t>
      </w:r>
      <w:r>
        <w:rPr>
          <w:spacing w:val="-1"/>
        </w:rPr>
        <w:t xml:space="preserve"> </w:t>
      </w:r>
      <w:r>
        <w:t>as</w:t>
      </w:r>
      <w:r>
        <w:rPr>
          <w:spacing w:val="-3"/>
        </w:rPr>
        <w:t xml:space="preserve"> </w:t>
      </w:r>
      <w:r>
        <w:t>soon</w:t>
      </w:r>
      <w:r>
        <w:rPr>
          <w:spacing w:val="-2"/>
        </w:rPr>
        <w:t xml:space="preserve"> </w:t>
      </w:r>
      <w:r>
        <w:t>as</w:t>
      </w:r>
      <w:r>
        <w:rPr>
          <w:spacing w:val="-3"/>
        </w:rPr>
        <w:t xml:space="preserve"> </w:t>
      </w:r>
      <w:r>
        <w:t>possible</w:t>
      </w:r>
      <w:r>
        <w:rPr>
          <w:spacing w:val="-4"/>
        </w:rPr>
        <w:t xml:space="preserve"> </w:t>
      </w:r>
      <w:r>
        <w:t>so</w:t>
      </w:r>
      <w:r>
        <w:rPr>
          <w:spacing w:val="-2"/>
        </w:rPr>
        <w:t xml:space="preserve"> </w:t>
      </w:r>
      <w:r>
        <w:t>that</w:t>
      </w:r>
      <w:r>
        <w:rPr>
          <w:spacing w:val="-1"/>
        </w:rPr>
        <w:t xml:space="preserve"> </w:t>
      </w:r>
      <w:r>
        <w:t>they</w:t>
      </w:r>
      <w:r>
        <w:rPr>
          <w:spacing w:val="-1"/>
        </w:rPr>
        <w:t xml:space="preserve"> </w:t>
      </w:r>
      <w:r>
        <w:t>can</w:t>
      </w:r>
      <w:r>
        <w:rPr>
          <w:spacing w:val="-5"/>
        </w:rPr>
        <w:t xml:space="preserve"> </w:t>
      </w:r>
      <w:r>
        <w:t>be</w:t>
      </w:r>
      <w:r>
        <w:rPr>
          <w:spacing w:val="-1"/>
        </w:rPr>
        <w:t xml:space="preserve"> </w:t>
      </w:r>
      <w:r>
        <w:t>provided</w:t>
      </w:r>
      <w:r>
        <w:rPr>
          <w:spacing w:val="-3"/>
        </w:rPr>
        <w:t xml:space="preserve"> </w:t>
      </w:r>
      <w:r>
        <w:t>to the TRAFFIX</w:t>
      </w:r>
      <w:r>
        <w:rPr>
          <w:spacing w:val="-4"/>
        </w:rPr>
        <w:t xml:space="preserve"> </w:t>
      </w:r>
      <w:r>
        <w:t>Board</w:t>
      </w:r>
      <w:r>
        <w:rPr>
          <w:spacing w:val="-5"/>
        </w:rPr>
        <w:t xml:space="preserve"> </w:t>
      </w:r>
      <w:r>
        <w:t xml:space="preserve">of Directors before, and, </w:t>
      </w:r>
      <w:proofErr w:type="gramStart"/>
      <w:r>
        <w:t>as</w:t>
      </w:r>
      <w:proofErr w:type="gramEnd"/>
      <w:r>
        <w:t xml:space="preserve"> feasible, during the meeting.</w:t>
      </w:r>
    </w:p>
    <w:p w14:paraId="1512932C" w14:textId="77777777" w:rsidR="00DC5213" w:rsidRDefault="00DC5213">
      <w:pPr>
        <w:pStyle w:val="BodyText"/>
      </w:pPr>
    </w:p>
    <w:p w14:paraId="04A4B77C" w14:textId="77777777" w:rsidR="00DC5213" w:rsidRDefault="00094B44">
      <w:pPr>
        <w:ind w:left="1068" w:right="116" w:firstLine="1"/>
        <w:jc w:val="center"/>
        <w:rPr>
          <w:i/>
        </w:rPr>
      </w:pPr>
      <w:r>
        <w:rPr>
          <w:i/>
        </w:rPr>
        <w:t>Any document provided to a majority of the members of the Measure J Traffic Congestion Relief Agency (TRAFFIX)</w:t>
      </w:r>
      <w:r>
        <w:rPr>
          <w:i/>
          <w:spacing w:val="-2"/>
        </w:rPr>
        <w:t xml:space="preserve"> </w:t>
      </w:r>
      <w:r>
        <w:rPr>
          <w:i/>
        </w:rPr>
        <w:t>Board</w:t>
      </w:r>
      <w:r>
        <w:rPr>
          <w:i/>
          <w:spacing w:val="-3"/>
        </w:rPr>
        <w:t xml:space="preserve"> </w:t>
      </w:r>
      <w:r>
        <w:rPr>
          <w:i/>
        </w:rPr>
        <w:t>of</w:t>
      </w:r>
      <w:r>
        <w:rPr>
          <w:i/>
          <w:spacing w:val="-4"/>
        </w:rPr>
        <w:t xml:space="preserve"> </w:t>
      </w:r>
      <w:r>
        <w:rPr>
          <w:i/>
        </w:rPr>
        <w:t>Directors</w:t>
      </w:r>
      <w:r>
        <w:rPr>
          <w:i/>
          <w:spacing w:val="-2"/>
        </w:rPr>
        <w:t xml:space="preserve"> </w:t>
      </w:r>
      <w:r>
        <w:rPr>
          <w:i/>
        </w:rPr>
        <w:t>regarding</w:t>
      </w:r>
      <w:r>
        <w:rPr>
          <w:i/>
          <w:spacing w:val="-3"/>
        </w:rPr>
        <w:t xml:space="preserve"> </w:t>
      </w:r>
      <w:r>
        <w:rPr>
          <w:i/>
        </w:rPr>
        <w:t>any</w:t>
      </w:r>
      <w:r>
        <w:rPr>
          <w:i/>
          <w:spacing w:val="-2"/>
        </w:rPr>
        <w:t xml:space="preserve"> </w:t>
      </w:r>
      <w:r>
        <w:rPr>
          <w:i/>
        </w:rPr>
        <w:t>item</w:t>
      </w:r>
      <w:r>
        <w:rPr>
          <w:i/>
          <w:spacing w:val="-4"/>
        </w:rPr>
        <w:t xml:space="preserve"> </w:t>
      </w:r>
      <w:r>
        <w:rPr>
          <w:i/>
        </w:rPr>
        <w:t>on</w:t>
      </w:r>
      <w:r>
        <w:rPr>
          <w:i/>
          <w:spacing w:val="-3"/>
        </w:rPr>
        <w:t xml:space="preserve"> </w:t>
      </w:r>
      <w:r>
        <w:rPr>
          <w:i/>
        </w:rPr>
        <w:t>this</w:t>
      </w:r>
      <w:r>
        <w:rPr>
          <w:i/>
          <w:spacing w:val="-2"/>
        </w:rPr>
        <w:t xml:space="preserve"> </w:t>
      </w:r>
      <w:r>
        <w:rPr>
          <w:i/>
        </w:rPr>
        <w:t>agenda</w:t>
      </w:r>
      <w:r>
        <w:rPr>
          <w:i/>
          <w:spacing w:val="-3"/>
        </w:rPr>
        <w:t xml:space="preserve"> </w:t>
      </w:r>
      <w:r>
        <w:rPr>
          <w:i/>
        </w:rPr>
        <w:t>will</w:t>
      </w:r>
      <w:r>
        <w:rPr>
          <w:i/>
          <w:spacing w:val="-2"/>
        </w:rPr>
        <w:t xml:space="preserve"> </w:t>
      </w:r>
      <w:r>
        <w:rPr>
          <w:i/>
        </w:rPr>
        <w:t>be</w:t>
      </w:r>
      <w:r>
        <w:rPr>
          <w:i/>
          <w:spacing w:val="-5"/>
        </w:rPr>
        <w:t xml:space="preserve"> </w:t>
      </w:r>
      <w:r>
        <w:rPr>
          <w:i/>
        </w:rPr>
        <w:t>made</w:t>
      </w:r>
      <w:r>
        <w:rPr>
          <w:i/>
          <w:spacing w:val="-2"/>
        </w:rPr>
        <w:t xml:space="preserve"> </w:t>
      </w:r>
      <w:r>
        <w:rPr>
          <w:i/>
        </w:rPr>
        <w:t>available</w:t>
      </w:r>
      <w:r>
        <w:rPr>
          <w:i/>
          <w:spacing w:val="-2"/>
        </w:rPr>
        <w:t xml:space="preserve"> </w:t>
      </w:r>
      <w:r>
        <w:rPr>
          <w:i/>
        </w:rPr>
        <w:t>for</w:t>
      </w:r>
      <w:r>
        <w:rPr>
          <w:i/>
          <w:spacing w:val="-2"/>
        </w:rPr>
        <w:t xml:space="preserve"> </w:t>
      </w:r>
      <w:r>
        <w:rPr>
          <w:i/>
        </w:rPr>
        <w:t>public</w:t>
      </w:r>
      <w:r>
        <w:rPr>
          <w:i/>
          <w:spacing w:val="-2"/>
        </w:rPr>
        <w:t xml:space="preserve"> </w:t>
      </w:r>
      <w:r>
        <w:rPr>
          <w:i/>
        </w:rPr>
        <w:t>inspection at the meeting. Members of the public may arrange to view documents after the meeting by calling the TRAFFIX Administrative Coordinator at 925-973-2649</w:t>
      </w:r>
      <w:r>
        <w:rPr>
          <w:i/>
          <w:spacing w:val="40"/>
        </w:rPr>
        <w:t xml:space="preserve"> </w:t>
      </w:r>
      <w:r>
        <w:rPr>
          <w:i/>
        </w:rPr>
        <w:t>during normal business hours.</w:t>
      </w:r>
    </w:p>
    <w:p w14:paraId="3E1FC1E0" w14:textId="77777777" w:rsidR="00DC5213" w:rsidRDefault="00DC5213">
      <w:pPr>
        <w:pStyle w:val="BodyText"/>
        <w:rPr>
          <w:i/>
          <w:sz w:val="20"/>
        </w:rPr>
      </w:pPr>
    </w:p>
    <w:p w14:paraId="635D8032" w14:textId="77777777" w:rsidR="00217742" w:rsidRDefault="00217742">
      <w:pPr>
        <w:pStyle w:val="BodyText"/>
        <w:rPr>
          <w:i/>
          <w:sz w:val="20"/>
        </w:rPr>
      </w:pPr>
    </w:p>
    <w:p w14:paraId="150BE57E" w14:textId="77777777" w:rsidR="00217742" w:rsidRDefault="00217742">
      <w:pPr>
        <w:pStyle w:val="BodyText"/>
        <w:rPr>
          <w:i/>
          <w:sz w:val="20"/>
        </w:rPr>
      </w:pPr>
    </w:p>
    <w:p w14:paraId="046FD8C3" w14:textId="54CE5348" w:rsidR="00DC5213" w:rsidRDefault="00094B44">
      <w:pPr>
        <w:pStyle w:val="ListParagraph"/>
        <w:numPr>
          <w:ilvl w:val="0"/>
          <w:numId w:val="1"/>
        </w:numPr>
        <w:tabs>
          <w:tab w:val="left" w:pos="1920"/>
          <w:tab w:val="left" w:pos="1921"/>
        </w:tabs>
        <w:spacing w:before="0"/>
        <w:ind w:hanging="721"/>
        <w:rPr>
          <w:b/>
          <w:sz w:val="24"/>
        </w:rPr>
      </w:pPr>
      <w:r>
        <w:rPr>
          <w:b/>
          <w:sz w:val="24"/>
        </w:rPr>
        <w:t>Call</w:t>
      </w:r>
      <w:r>
        <w:rPr>
          <w:b/>
          <w:spacing w:val="-1"/>
          <w:sz w:val="24"/>
        </w:rPr>
        <w:t xml:space="preserve"> </w:t>
      </w:r>
      <w:r>
        <w:rPr>
          <w:b/>
          <w:sz w:val="24"/>
        </w:rPr>
        <w:t>to</w:t>
      </w:r>
      <w:r>
        <w:rPr>
          <w:b/>
          <w:spacing w:val="-1"/>
          <w:sz w:val="24"/>
        </w:rPr>
        <w:t xml:space="preserve"> </w:t>
      </w:r>
      <w:r>
        <w:rPr>
          <w:b/>
          <w:spacing w:val="-2"/>
          <w:sz w:val="24"/>
        </w:rPr>
        <w:t>Order</w:t>
      </w:r>
      <w:r w:rsidR="002B453B">
        <w:rPr>
          <w:b/>
          <w:spacing w:val="-2"/>
          <w:sz w:val="24"/>
        </w:rPr>
        <w:t xml:space="preserve"> – </w:t>
      </w:r>
      <w:r w:rsidR="002B453B" w:rsidRPr="002B453B">
        <w:rPr>
          <w:spacing w:val="-2"/>
          <w:sz w:val="24"/>
        </w:rPr>
        <w:t>Chair Bratt called the meeting to order at 4:00pm</w:t>
      </w:r>
      <w:r w:rsidR="00143246">
        <w:rPr>
          <w:spacing w:val="-2"/>
          <w:sz w:val="24"/>
        </w:rPr>
        <w:t>.</w:t>
      </w:r>
    </w:p>
    <w:p w14:paraId="51DB56FA" w14:textId="77777777" w:rsidR="00DC5213" w:rsidRPr="002B453B" w:rsidRDefault="00094B44">
      <w:pPr>
        <w:pStyle w:val="ListParagraph"/>
        <w:numPr>
          <w:ilvl w:val="0"/>
          <w:numId w:val="1"/>
        </w:numPr>
        <w:tabs>
          <w:tab w:val="left" w:pos="1920"/>
          <w:tab w:val="left" w:pos="1921"/>
        </w:tabs>
        <w:ind w:hanging="721"/>
        <w:rPr>
          <w:sz w:val="24"/>
        </w:rPr>
      </w:pPr>
      <w:r>
        <w:rPr>
          <w:b/>
          <w:sz w:val="24"/>
        </w:rPr>
        <w:t>Roll</w:t>
      </w:r>
      <w:r>
        <w:rPr>
          <w:b/>
          <w:spacing w:val="2"/>
          <w:sz w:val="24"/>
        </w:rPr>
        <w:t xml:space="preserve"> </w:t>
      </w:r>
      <w:r>
        <w:rPr>
          <w:b/>
          <w:spacing w:val="-4"/>
          <w:sz w:val="24"/>
        </w:rPr>
        <w:t>Call</w:t>
      </w:r>
      <w:r w:rsidR="002B453B">
        <w:rPr>
          <w:b/>
          <w:spacing w:val="-4"/>
          <w:sz w:val="24"/>
        </w:rPr>
        <w:t xml:space="preserve"> – </w:t>
      </w:r>
      <w:r w:rsidR="002B453B" w:rsidRPr="002B453B">
        <w:rPr>
          <w:spacing w:val="-4"/>
          <w:sz w:val="24"/>
        </w:rPr>
        <w:t>Kellie Fahey conducted roll call:</w:t>
      </w:r>
    </w:p>
    <w:p w14:paraId="66A4A01E" w14:textId="77777777" w:rsidR="002B453B" w:rsidRPr="002B453B" w:rsidRDefault="002B453B" w:rsidP="002B453B">
      <w:pPr>
        <w:pStyle w:val="ListParagraph"/>
        <w:tabs>
          <w:tab w:val="left" w:pos="1920"/>
          <w:tab w:val="left" w:pos="1921"/>
        </w:tabs>
        <w:ind w:firstLine="0"/>
        <w:rPr>
          <w:sz w:val="24"/>
        </w:rPr>
      </w:pPr>
      <w:r w:rsidRPr="002B453B">
        <w:rPr>
          <w:sz w:val="24"/>
        </w:rPr>
        <w:t xml:space="preserve">Chair Laura Bratt (SRVUSD), Director Rachel Hurd ( SRVUSD), Director Karen Stepper (Danville), Director Marisol Rubio (San Ramon), Gayle Israel (Representing Contra Costa County), Andy Dillard (Danville), Adam Cleary (Danville), Chris Weeks (San Ramon), Robert Sarmiento (Contra Costa County), Ilana </w:t>
      </w:r>
      <w:r>
        <w:rPr>
          <w:sz w:val="24"/>
        </w:rPr>
        <w:t xml:space="preserve">Israel </w:t>
      </w:r>
      <w:r w:rsidRPr="002B453B">
        <w:rPr>
          <w:sz w:val="24"/>
        </w:rPr>
        <w:t xml:space="preserve">Samuels (SRVUSD), Michael Conneran (TRAFFIX attorney), Stella </w:t>
      </w:r>
      <w:r>
        <w:rPr>
          <w:sz w:val="24"/>
        </w:rPr>
        <w:t xml:space="preserve">Kemp (SRVUSD), </w:t>
      </w:r>
      <w:r w:rsidRPr="002B453B">
        <w:rPr>
          <w:sz w:val="24"/>
        </w:rPr>
        <w:t>Kellie Fahey (TRAFFIX Admin Coordinator)</w:t>
      </w:r>
    </w:p>
    <w:p w14:paraId="549F7CEF" w14:textId="77777777" w:rsidR="002B453B" w:rsidRDefault="002B453B" w:rsidP="002B453B">
      <w:pPr>
        <w:pStyle w:val="ListParagraph"/>
        <w:tabs>
          <w:tab w:val="left" w:pos="1920"/>
          <w:tab w:val="left" w:pos="1921"/>
        </w:tabs>
        <w:ind w:firstLine="0"/>
        <w:rPr>
          <w:b/>
          <w:sz w:val="24"/>
        </w:rPr>
      </w:pPr>
      <w:r>
        <w:rPr>
          <w:b/>
          <w:sz w:val="24"/>
        </w:rPr>
        <w:t xml:space="preserve">Absent: </w:t>
      </w:r>
      <w:r w:rsidRPr="002B453B">
        <w:rPr>
          <w:sz w:val="24"/>
        </w:rPr>
        <w:t>Director Hudson, Supervisor Andersen and Director Arnerich</w:t>
      </w:r>
    </w:p>
    <w:p w14:paraId="0588B518" w14:textId="77777777" w:rsidR="00DC5213" w:rsidRPr="002B453B" w:rsidRDefault="00094B44">
      <w:pPr>
        <w:pStyle w:val="ListParagraph"/>
        <w:numPr>
          <w:ilvl w:val="0"/>
          <w:numId w:val="1"/>
        </w:numPr>
        <w:tabs>
          <w:tab w:val="left" w:pos="1920"/>
          <w:tab w:val="left" w:pos="1921"/>
        </w:tabs>
        <w:spacing w:before="149"/>
        <w:ind w:hanging="721"/>
        <w:rPr>
          <w:sz w:val="24"/>
        </w:rPr>
      </w:pPr>
      <w:r>
        <w:rPr>
          <w:b/>
          <w:sz w:val="24"/>
        </w:rPr>
        <w:t>Public</w:t>
      </w:r>
      <w:r>
        <w:rPr>
          <w:b/>
          <w:spacing w:val="-4"/>
          <w:sz w:val="24"/>
        </w:rPr>
        <w:t xml:space="preserve"> </w:t>
      </w:r>
      <w:r>
        <w:rPr>
          <w:b/>
          <w:spacing w:val="-2"/>
          <w:sz w:val="24"/>
        </w:rPr>
        <w:t>Comment</w:t>
      </w:r>
      <w:r w:rsidR="002B453B">
        <w:rPr>
          <w:b/>
          <w:spacing w:val="-2"/>
          <w:sz w:val="24"/>
        </w:rPr>
        <w:t xml:space="preserve"> - </w:t>
      </w:r>
      <w:r w:rsidR="002B453B" w:rsidRPr="002B453B">
        <w:rPr>
          <w:spacing w:val="-2"/>
          <w:sz w:val="24"/>
        </w:rPr>
        <w:t>None</w:t>
      </w:r>
    </w:p>
    <w:p w14:paraId="68980C25" w14:textId="77777777" w:rsidR="00DC5213" w:rsidRPr="00511509" w:rsidRDefault="00094B44">
      <w:pPr>
        <w:pStyle w:val="ListParagraph"/>
        <w:numPr>
          <w:ilvl w:val="0"/>
          <w:numId w:val="1"/>
        </w:numPr>
        <w:tabs>
          <w:tab w:val="left" w:pos="1920"/>
          <w:tab w:val="left" w:pos="1921"/>
        </w:tabs>
        <w:ind w:hanging="721"/>
        <w:rPr>
          <w:sz w:val="24"/>
        </w:rPr>
      </w:pPr>
      <w:r>
        <w:rPr>
          <w:b/>
          <w:sz w:val="24"/>
        </w:rPr>
        <w:t>Order</w:t>
      </w:r>
      <w:r>
        <w:rPr>
          <w:b/>
          <w:spacing w:val="-1"/>
          <w:sz w:val="24"/>
        </w:rPr>
        <w:t xml:space="preserve"> </w:t>
      </w:r>
      <w:r>
        <w:rPr>
          <w:b/>
          <w:sz w:val="24"/>
        </w:rPr>
        <w:t>of</w:t>
      </w:r>
      <w:r>
        <w:rPr>
          <w:b/>
          <w:spacing w:val="-1"/>
          <w:sz w:val="24"/>
        </w:rPr>
        <w:t xml:space="preserve"> </w:t>
      </w:r>
      <w:r>
        <w:rPr>
          <w:b/>
          <w:sz w:val="24"/>
        </w:rPr>
        <w:t>the</w:t>
      </w:r>
      <w:r>
        <w:rPr>
          <w:b/>
          <w:spacing w:val="-3"/>
          <w:sz w:val="24"/>
        </w:rPr>
        <w:t xml:space="preserve"> </w:t>
      </w:r>
      <w:r>
        <w:rPr>
          <w:b/>
          <w:spacing w:val="-2"/>
          <w:sz w:val="24"/>
        </w:rPr>
        <w:t>Agenda</w:t>
      </w:r>
      <w:r w:rsidR="002B453B">
        <w:rPr>
          <w:b/>
          <w:spacing w:val="-2"/>
          <w:sz w:val="24"/>
        </w:rPr>
        <w:t xml:space="preserve"> – </w:t>
      </w:r>
      <w:r w:rsidR="002B453B" w:rsidRPr="002B453B">
        <w:rPr>
          <w:spacing w:val="-2"/>
          <w:sz w:val="24"/>
        </w:rPr>
        <w:t>No Changes</w:t>
      </w:r>
    </w:p>
    <w:p w14:paraId="30D0241D" w14:textId="77777777" w:rsidR="00511509" w:rsidRDefault="00511509" w:rsidP="00511509">
      <w:pPr>
        <w:tabs>
          <w:tab w:val="left" w:pos="1920"/>
          <w:tab w:val="left" w:pos="1921"/>
        </w:tabs>
        <w:rPr>
          <w:sz w:val="24"/>
        </w:rPr>
      </w:pPr>
    </w:p>
    <w:p w14:paraId="6B1F318F" w14:textId="77777777" w:rsidR="00511509" w:rsidRDefault="00511509" w:rsidP="00511509">
      <w:pPr>
        <w:tabs>
          <w:tab w:val="left" w:pos="1920"/>
          <w:tab w:val="left" w:pos="1921"/>
        </w:tabs>
        <w:rPr>
          <w:sz w:val="24"/>
        </w:rPr>
      </w:pPr>
    </w:p>
    <w:p w14:paraId="41BBD9B6" w14:textId="77777777" w:rsidR="00511509" w:rsidRDefault="00511509" w:rsidP="00511509">
      <w:pPr>
        <w:tabs>
          <w:tab w:val="left" w:pos="1920"/>
          <w:tab w:val="left" w:pos="1921"/>
        </w:tabs>
        <w:rPr>
          <w:sz w:val="24"/>
        </w:rPr>
      </w:pPr>
    </w:p>
    <w:p w14:paraId="1D5C6BD9" w14:textId="77777777" w:rsidR="00511509" w:rsidRDefault="00511509" w:rsidP="00511509">
      <w:pPr>
        <w:tabs>
          <w:tab w:val="left" w:pos="1920"/>
          <w:tab w:val="left" w:pos="1921"/>
        </w:tabs>
        <w:rPr>
          <w:sz w:val="24"/>
        </w:rPr>
      </w:pPr>
    </w:p>
    <w:p w14:paraId="4DAFEB85" w14:textId="77777777" w:rsidR="00511509" w:rsidRDefault="00511509" w:rsidP="00511509">
      <w:pPr>
        <w:tabs>
          <w:tab w:val="left" w:pos="1920"/>
          <w:tab w:val="left" w:pos="1921"/>
        </w:tabs>
        <w:rPr>
          <w:sz w:val="24"/>
        </w:rPr>
      </w:pPr>
    </w:p>
    <w:p w14:paraId="06E58B3E" w14:textId="77777777" w:rsidR="00511509" w:rsidRDefault="00511509" w:rsidP="00511509">
      <w:pPr>
        <w:tabs>
          <w:tab w:val="left" w:pos="1920"/>
          <w:tab w:val="left" w:pos="1921"/>
        </w:tabs>
        <w:rPr>
          <w:sz w:val="24"/>
        </w:rPr>
      </w:pPr>
    </w:p>
    <w:p w14:paraId="4E6325FB" w14:textId="77777777" w:rsidR="00511509" w:rsidRDefault="00511509" w:rsidP="00511509">
      <w:pPr>
        <w:tabs>
          <w:tab w:val="left" w:pos="1920"/>
          <w:tab w:val="left" w:pos="1921"/>
        </w:tabs>
        <w:rPr>
          <w:sz w:val="24"/>
        </w:rPr>
      </w:pPr>
    </w:p>
    <w:p w14:paraId="5210CD0B" w14:textId="77777777" w:rsidR="00511509" w:rsidRDefault="00511509" w:rsidP="00511509">
      <w:pPr>
        <w:tabs>
          <w:tab w:val="left" w:pos="1920"/>
          <w:tab w:val="left" w:pos="1921"/>
        </w:tabs>
        <w:rPr>
          <w:sz w:val="24"/>
        </w:rPr>
      </w:pPr>
    </w:p>
    <w:p w14:paraId="5F847F09" w14:textId="77777777" w:rsidR="00511509" w:rsidRDefault="00511509" w:rsidP="00511509">
      <w:pPr>
        <w:tabs>
          <w:tab w:val="left" w:pos="1920"/>
          <w:tab w:val="left" w:pos="1921"/>
        </w:tabs>
        <w:rPr>
          <w:sz w:val="24"/>
        </w:rPr>
      </w:pPr>
    </w:p>
    <w:p w14:paraId="1C90821B" w14:textId="77777777" w:rsidR="00511509" w:rsidRDefault="00511509" w:rsidP="00511509">
      <w:pPr>
        <w:tabs>
          <w:tab w:val="left" w:pos="1920"/>
          <w:tab w:val="left" w:pos="1921"/>
        </w:tabs>
        <w:rPr>
          <w:sz w:val="24"/>
        </w:rPr>
      </w:pPr>
    </w:p>
    <w:p w14:paraId="092229BF" w14:textId="77777777" w:rsidR="00511509" w:rsidRDefault="00511509" w:rsidP="00511509">
      <w:pPr>
        <w:tabs>
          <w:tab w:val="left" w:pos="1920"/>
          <w:tab w:val="left" w:pos="1921"/>
        </w:tabs>
        <w:rPr>
          <w:sz w:val="24"/>
        </w:rPr>
      </w:pPr>
    </w:p>
    <w:p w14:paraId="156B76DC" w14:textId="77777777" w:rsidR="00511509" w:rsidRDefault="00511509" w:rsidP="00511509">
      <w:pPr>
        <w:tabs>
          <w:tab w:val="left" w:pos="1920"/>
          <w:tab w:val="left" w:pos="1921"/>
        </w:tabs>
        <w:rPr>
          <w:sz w:val="24"/>
        </w:rPr>
      </w:pPr>
    </w:p>
    <w:p w14:paraId="72DAE800" w14:textId="77777777" w:rsidR="00511509" w:rsidRDefault="00511509" w:rsidP="00511509">
      <w:pPr>
        <w:tabs>
          <w:tab w:val="left" w:pos="1920"/>
          <w:tab w:val="left" w:pos="1921"/>
        </w:tabs>
        <w:rPr>
          <w:sz w:val="24"/>
        </w:rPr>
      </w:pPr>
    </w:p>
    <w:p w14:paraId="3F2C8DB1" w14:textId="77777777" w:rsidR="00511509" w:rsidRDefault="00511509" w:rsidP="00511509">
      <w:pPr>
        <w:tabs>
          <w:tab w:val="left" w:pos="1920"/>
          <w:tab w:val="left" w:pos="1921"/>
        </w:tabs>
        <w:rPr>
          <w:sz w:val="24"/>
        </w:rPr>
      </w:pPr>
    </w:p>
    <w:p w14:paraId="7FEAC04F" w14:textId="77777777" w:rsidR="00511509" w:rsidRDefault="00511509" w:rsidP="00511509">
      <w:pPr>
        <w:tabs>
          <w:tab w:val="left" w:pos="1920"/>
          <w:tab w:val="left" w:pos="1921"/>
        </w:tabs>
        <w:rPr>
          <w:sz w:val="24"/>
        </w:rPr>
      </w:pPr>
    </w:p>
    <w:p w14:paraId="226E8937" w14:textId="77777777" w:rsidR="00511509" w:rsidRDefault="00511509" w:rsidP="00511509">
      <w:pPr>
        <w:tabs>
          <w:tab w:val="left" w:pos="1920"/>
          <w:tab w:val="left" w:pos="1921"/>
        </w:tabs>
        <w:rPr>
          <w:sz w:val="24"/>
        </w:rPr>
      </w:pPr>
    </w:p>
    <w:p w14:paraId="6BD850DC" w14:textId="77777777" w:rsidR="00511509" w:rsidRDefault="00511509" w:rsidP="00511509">
      <w:pPr>
        <w:tabs>
          <w:tab w:val="left" w:pos="1920"/>
          <w:tab w:val="left" w:pos="1921"/>
        </w:tabs>
        <w:rPr>
          <w:sz w:val="24"/>
        </w:rPr>
      </w:pPr>
    </w:p>
    <w:p w14:paraId="59A4719A" w14:textId="77777777" w:rsidR="00511509" w:rsidRPr="00511509" w:rsidRDefault="00511509" w:rsidP="00511509">
      <w:pPr>
        <w:tabs>
          <w:tab w:val="left" w:pos="1920"/>
          <w:tab w:val="left" w:pos="1921"/>
        </w:tabs>
        <w:rPr>
          <w:sz w:val="24"/>
        </w:rPr>
      </w:pPr>
    </w:p>
    <w:p w14:paraId="2C16CAA6" w14:textId="77777777" w:rsidR="00DC5213" w:rsidRDefault="00094B44">
      <w:pPr>
        <w:pStyle w:val="ListParagraph"/>
        <w:numPr>
          <w:ilvl w:val="0"/>
          <w:numId w:val="1"/>
        </w:numPr>
        <w:tabs>
          <w:tab w:val="left" w:pos="1920"/>
          <w:tab w:val="left" w:pos="1921"/>
        </w:tabs>
        <w:spacing w:before="147"/>
        <w:ind w:hanging="721"/>
        <w:rPr>
          <w:b/>
          <w:sz w:val="24"/>
        </w:rPr>
      </w:pPr>
      <w:r>
        <w:rPr>
          <w:b/>
          <w:sz w:val="24"/>
        </w:rPr>
        <w:t>New</w:t>
      </w:r>
      <w:r>
        <w:rPr>
          <w:b/>
          <w:spacing w:val="1"/>
          <w:sz w:val="24"/>
        </w:rPr>
        <w:t xml:space="preserve"> </w:t>
      </w:r>
      <w:r>
        <w:rPr>
          <w:b/>
          <w:spacing w:val="-2"/>
          <w:sz w:val="24"/>
        </w:rPr>
        <w:t>Business</w:t>
      </w:r>
    </w:p>
    <w:p w14:paraId="016908AB" w14:textId="77777777" w:rsidR="00DC5213" w:rsidRDefault="00094B44">
      <w:pPr>
        <w:pStyle w:val="ListParagraph"/>
        <w:numPr>
          <w:ilvl w:val="1"/>
          <w:numId w:val="1"/>
        </w:numPr>
        <w:tabs>
          <w:tab w:val="left" w:pos="2352"/>
          <w:tab w:val="left" w:pos="2353"/>
        </w:tabs>
        <w:spacing w:line="360" w:lineRule="auto"/>
        <w:ind w:right="746"/>
        <w:rPr>
          <w:sz w:val="24"/>
        </w:rPr>
      </w:pPr>
      <w:r>
        <w:rPr>
          <w:b/>
          <w:sz w:val="24"/>
        </w:rPr>
        <w:t>Review</w:t>
      </w:r>
      <w:r>
        <w:rPr>
          <w:b/>
          <w:spacing w:val="-3"/>
          <w:sz w:val="24"/>
        </w:rPr>
        <w:t xml:space="preserve"> </w:t>
      </w:r>
      <w:r>
        <w:rPr>
          <w:b/>
          <w:sz w:val="24"/>
        </w:rPr>
        <w:t>and</w:t>
      </w:r>
      <w:r>
        <w:rPr>
          <w:b/>
          <w:spacing w:val="-3"/>
          <w:sz w:val="24"/>
        </w:rPr>
        <w:t xml:space="preserve"> </w:t>
      </w:r>
      <w:proofErr w:type="gramStart"/>
      <w:r>
        <w:rPr>
          <w:b/>
          <w:sz w:val="24"/>
        </w:rPr>
        <w:t>Approve</w:t>
      </w:r>
      <w:proofErr w:type="gramEnd"/>
      <w:r>
        <w:rPr>
          <w:b/>
          <w:spacing w:val="-2"/>
          <w:sz w:val="24"/>
        </w:rPr>
        <w:t xml:space="preserve"> </w:t>
      </w:r>
      <w:r>
        <w:rPr>
          <w:sz w:val="24"/>
        </w:rPr>
        <w:t>the reservation of bus passes for students eligible under SRVUSD’s Transportation Reimbursement Plan.</w:t>
      </w:r>
    </w:p>
    <w:p w14:paraId="357E2ABD" w14:textId="44357298" w:rsidR="00217742" w:rsidRDefault="002B453B" w:rsidP="006547F3">
      <w:pPr>
        <w:pStyle w:val="BodyText"/>
        <w:ind w:left="2160"/>
        <w:rPr>
          <w:sz w:val="24"/>
          <w:szCs w:val="24"/>
        </w:rPr>
      </w:pPr>
      <w:r w:rsidRPr="006547F3">
        <w:rPr>
          <w:sz w:val="24"/>
          <w:szCs w:val="24"/>
        </w:rPr>
        <w:t xml:space="preserve">Ilana Israel Samuels and Stella Kemp reported that the school district </w:t>
      </w:r>
      <w:r w:rsidR="006547F3" w:rsidRPr="006547F3">
        <w:rPr>
          <w:sz w:val="24"/>
          <w:szCs w:val="24"/>
        </w:rPr>
        <w:t>and TAG developed</w:t>
      </w:r>
      <w:r w:rsidR="006547F3">
        <w:rPr>
          <w:sz w:val="24"/>
          <w:szCs w:val="24"/>
        </w:rPr>
        <w:t xml:space="preserve"> a process for identifying and </w:t>
      </w:r>
      <w:r w:rsidR="006547F3" w:rsidRPr="006547F3">
        <w:rPr>
          <w:sz w:val="24"/>
          <w:szCs w:val="24"/>
        </w:rPr>
        <w:t xml:space="preserve">communicating plans for bus passes </w:t>
      </w:r>
      <w:r w:rsidR="00895D89">
        <w:rPr>
          <w:sz w:val="24"/>
          <w:szCs w:val="24"/>
        </w:rPr>
        <w:t>under the approved Transportation Reimbursement Program for TRAFFIX for the 23</w:t>
      </w:r>
      <w:r w:rsidR="00143246">
        <w:rPr>
          <w:sz w:val="24"/>
          <w:szCs w:val="24"/>
        </w:rPr>
        <w:t>/</w:t>
      </w:r>
      <w:r w:rsidR="00895D89">
        <w:rPr>
          <w:sz w:val="24"/>
          <w:szCs w:val="24"/>
        </w:rPr>
        <w:t xml:space="preserve">24 </w:t>
      </w:r>
      <w:proofErr w:type="gramStart"/>
      <w:r w:rsidR="00895D89">
        <w:rPr>
          <w:sz w:val="24"/>
          <w:szCs w:val="24"/>
        </w:rPr>
        <w:t>school</w:t>
      </w:r>
      <w:proofErr w:type="gramEnd"/>
      <w:r w:rsidR="00895D89">
        <w:rPr>
          <w:sz w:val="24"/>
          <w:szCs w:val="24"/>
        </w:rPr>
        <w:t xml:space="preserve"> </w:t>
      </w:r>
    </w:p>
    <w:p w14:paraId="443A6B5A" w14:textId="77777777" w:rsidR="00217742" w:rsidRDefault="00217742" w:rsidP="006547F3">
      <w:pPr>
        <w:pStyle w:val="BodyText"/>
        <w:ind w:left="2160"/>
        <w:rPr>
          <w:sz w:val="24"/>
          <w:szCs w:val="24"/>
        </w:rPr>
      </w:pPr>
    </w:p>
    <w:p w14:paraId="10354712" w14:textId="77777777" w:rsidR="00217742" w:rsidRDefault="00217742" w:rsidP="006547F3">
      <w:pPr>
        <w:pStyle w:val="BodyText"/>
        <w:ind w:left="2160"/>
        <w:rPr>
          <w:sz w:val="24"/>
          <w:szCs w:val="24"/>
        </w:rPr>
      </w:pPr>
    </w:p>
    <w:p w14:paraId="66F43C2D" w14:textId="77777777" w:rsidR="00217742" w:rsidRDefault="00217742" w:rsidP="006547F3">
      <w:pPr>
        <w:pStyle w:val="BodyText"/>
        <w:ind w:left="2160"/>
        <w:rPr>
          <w:sz w:val="24"/>
          <w:szCs w:val="24"/>
        </w:rPr>
      </w:pPr>
    </w:p>
    <w:p w14:paraId="42B584DB" w14:textId="77777777" w:rsidR="00217742" w:rsidRDefault="00217742" w:rsidP="006547F3">
      <w:pPr>
        <w:pStyle w:val="BodyText"/>
        <w:ind w:left="2160"/>
        <w:rPr>
          <w:sz w:val="24"/>
          <w:szCs w:val="24"/>
        </w:rPr>
      </w:pPr>
    </w:p>
    <w:p w14:paraId="48B69EB9" w14:textId="18DD1B91" w:rsidR="002B453B" w:rsidRDefault="00895D89" w:rsidP="006547F3">
      <w:pPr>
        <w:pStyle w:val="BodyText"/>
        <w:ind w:left="2160"/>
        <w:rPr>
          <w:sz w:val="24"/>
          <w:szCs w:val="24"/>
        </w:rPr>
      </w:pPr>
      <w:r>
        <w:rPr>
          <w:sz w:val="24"/>
          <w:szCs w:val="24"/>
        </w:rPr>
        <w:t xml:space="preserve">year </w:t>
      </w:r>
      <w:r w:rsidR="006547F3" w:rsidRPr="006547F3">
        <w:rPr>
          <w:sz w:val="24"/>
          <w:szCs w:val="24"/>
        </w:rPr>
        <w:t xml:space="preserve">to be paid by the district for </w:t>
      </w:r>
      <w:r w:rsidR="00143246">
        <w:rPr>
          <w:sz w:val="24"/>
          <w:szCs w:val="24"/>
        </w:rPr>
        <w:t>“</w:t>
      </w:r>
      <w:r w:rsidR="006547F3" w:rsidRPr="006547F3">
        <w:rPr>
          <w:sz w:val="24"/>
          <w:szCs w:val="24"/>
        </w:rPr>
        <w:t>unduplicated students</w:t>
      </w:r>
      <w:r w:rsidR="00143246">
        <w:rPr>
          <w:sz w:val="24"/>
          <w:szCs w:val="24"/>
        </w:rPr>
        <w:t>"</w:t>
      </w:r>
      <w:r w:rsidR="006547F3" w:rsidRPr="006547F3">
        <w:rPr>
          <w:sz w:val="24"/>
          <w:szCs w:val="24"/>
        </w:rPr>
        <w:t xml:space="preserve"> in the 23</w:t>
      </w:r>
      <w:r w:rsidR="00143246">
        <w:rPr>
          <w:sz w:val="24"/>
          <w:szCs w:val="24"/>
        </w:rPr>
        <w:t>/</w:t>
      </w:r>
      <w:r w:rsidR="006547F3" w:rsidRPr="006547F3">
        <w:rPr>
          <w:sz w:val="24"/>
          <w:szCs w:val="24"/>
        </w:rPr>
        <w:t xml:space="preserve">24 school year. </w:t>
      </w:r>
    </w:p>
    <w:p w14:paraId="20F3FEE5" w14:textId="224C52F8" w:rsidR="00217742" w:rsidRDefault="00217742" w:rsidP="006547F3">
      <w:pPr>
        <w:pStyle w:val="BodyText"/>
        <w:ind w:left="2160"/>
        <w:rPr>
          <w:sz w:val="24"/>
          <w:szCs w:val="24"/>
        </w:rPr>
      </w:pPr>
      <w:r>
        <w:rPr>
          <w:sz w:val="24"/>
          <w:szCs w:val="24"/>
        </w:rPr>
        <w:t xml:space="preserve">TAG </w:t>
      </w:r>
      <w:r w:rsidR="00143246">
        <w:rPr>
          <w:sz w:val="24"/>
          <w:szCs w:val="24"/>
        </w:rPr>
        <w:t>ha</w:t>
      </w:r>
      <w:r>
        <w:rPr>
          <w:sz w:val="24"/>
          <w:szCs w:val="24"/>
        </w:rPr>
        <w:t xml:space="preserve">s recommended that the Board approve a plan to reserve 69 TRAFFIX bus passes for eligible families who have submitted the request form in advance of the opening of the spring 2023-2024 pass sales period. </w:t>
      </w:r>
    </w:p>
    <w:p w14:paraId="4B8648F2" w14:textId="77777777" w:rsidR="00217742" w:rsidRDefault="00217742" w:rsidP="006547F3">
      <w:pPr>
        <w:pStyle w:val="BodyText"/>
        <w:ind w:left="2160"/>
        <w:rPr>
          <w:sz w:val="24"/>
          <w:szCs w:val="24"/>
        </w:rPr>
      </w:pPr>
    </w:p>
    <w:p w14:paraId="79A936C4" w14:textId="77777777" w:rsidR="00217742" w:rsidRDefault="00217742" w:rsidP="006547F3">
      <w:pPr>
        <w:pStyle w:val="BodyText"/>
        <w:ind w:left="2160"/>
        <w:rPr>
          <w:sz w:val="24"/>
          <w:szCs w:val="24"/>
        </w:rPr>
      </w:pPr>
      <w:r>
        <w:rPr>
          <w:sz w:val="24"/>
          <w:szCs w:val="24"/>
        </w:rPr>
        <w:t>Motion to approve by Director Gayle Israel, Second Director Karen Stepper</w:t>
      </w:r>
    </w:p>
    <w:p w14:paraId="6BA6E8A6" w14:textId="77777777" w:rsidR="00217742" w:rsidRPr="006547F3" w:rsidRDefault="00217742" w:rsidP="006547F3">
      <w:pPr>
        <w:pStyle w:val="BodyText"/>
        <w:ind w:left="2160"/>
        <w:rPr>
          <w:sz w:val="24"/>
          <w:szCs w:val="24"/>
        </w:rPr>
      </w:pPr>
      <w:r>
        <w:rPr>
          <w:sz w:val="24"/>
          <w:szCs w:val="24"/>
        </w:rPr>
        <w:t>Motion passes 5-0</w:t>
      </w:r>
    </w:p>
    <w:p w14:paraId="7D38146C" w14:textId="77777777" w:rsidR="006547F3" w:rsidRPr="006547F3" w:rsidRDefault="006547F3" w:rsidP="006547F3">
      <w:pPr>
        <w:pStyle w:val="BodyText"/>
        <w:rPr>
          <w:sz w:val="24"/>
          <w:szCs w:val="24"/>
        </w:rPr>
      </w:pPr>
    </w:p>
    <w:p w14:paraId="6B7477A1" w14:textId="77777777" w:rsidR="00DC5213" w:rsidRDefault="00094B44" w:rsidP="00143246">
      <w:pPr>
        <w:tabs>
          <w:tab w:val="left" w:pos="1920"/>
        </w:tabs>
        <w:spacing w:line="360" w:lineRule="auto"/>
        <w:ind w:left="1920" w:right="274" w:hanging="720"/>
        <w:rPr>
          <w:sz w:val="24"/>
        </w:rPr>
      </w:pPr>
      <w:r>
        <w:rPr>
          <w:b/>
          <w:spacing w:val="-4"/>
          <w:sz w:val="24"/>
        </w:rPr>
        <w:t>V1.</w:t>
      </w:r>
      <w:r>
        <w:rPr>
          <w:b/>
          <w:sz w:val="24"/>
        </w:rPr>
        <w:tab/>
        <w:t>Adjournment:</w:t>
      </w:r>
      <w:r>
        <w:rPr>
          <w:b/>
          <w:spacing w:val="40"/>
          <w:sz w:val="24"/>
        </w:rPr>
        <w:t xml:space="preserve"> </w:t>
      </w:r>
      <w:r>
        <w:rPr>
          <w:sz w:val="24"/>
        </w:rPr>
        <w:t>The</w:t>
      </w:r>
      <w:r>
        <w:rPr>
          <w:spacing w:val="-4"/>
          <w:sz w:val="24"/>
        </w:rPr>
        <w:t xml:space="preserve"> </w:t>
      </w:r>
      <w:r>
        <w:rPr>
          <w:sz w:val="24"/>
        </w:rPr>
        <w:t>next</w:t>
      </w:r>
      <w:r>
        <w:rPr>
          <w:spacing w:val="-3"/>
          <w:sz w:val="24"/>
        </w:rPr>
        <w:t xml:space="preserve"> </w:t>
      </w:r>
      <w:r>
        <w:rPr>
          <w:sz w:val="24"/>
        </w:rPr>
        <w:t>scheduled</w:t>
      </w:r>
      <w:r>
        <w:rPr>
          <w:spacing w:val="-2"/>
          <w:sz w:val="24"/>
        </w:rPr>
        <w:t xml:space="preserve"> </w:t>
      </w:r>
      <w:r>
        <w:rPr>
          <w:sz w:val="24"/>
        </w:rPr>
        <w:t>meeting</w:t>
      </w:r>
      <w:r>
        <w:rPr>
          <w:spacing w:val="-3"/>
          <w:sz w:val="24"/>
        </w:rPr>
        <w:t xml:space="preserve"> </w:t>
      </w:r>
      <w:r>
        <w:rPr>
          <w:sz w:val="24"/>
        </w:rPr>
        <w:t>is</w:t>
      </w:r>
      <w:r>
        <w:rPr>
          <w:spacing w:val="-3"/>
          <w:sz w:val="24"/>
        </w:rPr>
        <w:t xml:space="preserve"> </w:t>
      </w:r>
      <w:r>
        <w:rPr>
          <w:sz w:val="24"/>
        </w:rPr>
        <w:t>Monday,</w:t>
      </w:r>
      <w:r>
        <w:rPr>
          <w:spacing w:val="-4"/>
          <w:sz w:val="24"/>
        </w:rPr>
        <w:t xml:space="preserve"> </w:t>
      </w:r>
      <w:r>
        <w:rPr>
          <w:sz w:val="24"/>
        </w:rPr>
        <w:t>May</w:t>
      </w:r>
      <w:r>
        <w:rPr>
          <w:spacing w:val="-3"/>
          <w:sz w:val="24"/>
        </w:rPr>
        <w:t xml:space="preserve"> </w:t>
      </w:r>
      <w:r>
        <w:rPr>
          <w:sz w:val="24"/>
        </w:rPr>
        <w:t>22,</w:t>
      </w:r>
      <w:r>
        <w:rPr>
          <w:spacing w:val="-3"/>
          <w:sz w:val="24"/>
        </w:rPr>
        <w:t xml:space="preserve"> </w:t>
      </w:r>
      <w:r>
        <w:rPr>
          <w:sz w:val="24"/>
        </w:rPr>
        <w:t>2023</w:t>
      </w:r>
      <w:r>
        <w:rPr>
          <w:spacing w:val="-3"/>
          <w:sz w:val="24"/>
        </w:rPr>
        <w:t xml:space="preserve"> </w:t>
      </w:r>
      <w:r>
        <w:rPr>
          <w:sz w:val="24"/>
        </w:rPr>
        <w:t>at</w:t>
      </w:r>
      <w:r>
        <w:rPr>
          <w:spacing w:val="-3"/>
          <w:sz w:val="24"/>
        </w:rPr>
        <w:t xml:space="preserve"> </w:t>
      </w:r>
      <w:r>
        <w:rPr>
          <w:sz w:val="24"/>
        </w:rPr>
        <w:t>3:30</w:t>
      </w:r>
      <w:r>
        <w:rPr>
          <w:spacing w:val="-2"/>
          <w:sz w:val="24"/>
        </w:rPr>
        <w:t xml:space="preserve"> </w:t>
      </w:r>
      <w:r>
        <w:rPr>
          <w:sz w:val="24"/>
        </w:rPr>
        <w:t>PM</w:t>
      </w:r>
      <w:r>
        <w:rPr>
          <w:spacing w:val="-1"/>
          <w:sz w:val="24"/>
        </w:rPr>
        <w:t xml:space="preserve"> </w:t>
      </w:r>
      <w:r>
        <w:rPr>
          <w:sz w:val="24"/>
        </w:rPr>
        <w:t>at</w:t>
      </w:r>
      <w:r>
        <w:rPr>
          <w:spacing w:val="-3"/>
          <w:sz w:val="24"/>
        </w:rPr>
        <w:t xml:space="preserve"> </w:t>
      </w:r>
      <w:r>
        <w:rPr>
          <w:sz w:val="24"/>
        </w:rPr>
        <w:t>the San Ramon Valley School District office.</w:t>
      </w:r>
    </w:p>
    <w:p w14:paraId="6E1E5A31" w14:textId="77777777" w:rsidR="00DC5213" w:rsidRDefault="00094B44">
      <w:pPr>
        <w:ind w:left="1200"/>
        <w:rPr>
          <w:b/>
          <w:sz w:val="24"/>
        </w:rPr>
      </w:pPr>
      <w:r>
        <w:rPr>
          <w:b/>
          <w:spacing w:val="-2"/>
          <w:sz w:val="24"/>
        </w:rPr>
        <w:t>CERTIFICATION</w:t>
      </w:r>
    </w:p>
    <w:p w14:paraId="1D76E9A3" w14:textId="77777777" w:rsidR="00DC5213" w:rsidRDefault="00DC5213">
      <w:pPr>
        <w:pStyle w:val="BodyText"/>
        <w:spacing w:before="6"/>
        <w:rPr>
          <w:b/>
          <w:sz w:val="20"/>
        </w:rPr>
      </w:pPr>
    </w:p>
    <w:p w14:paraId="75EDD1FA" w14:textId="77777777" w:rsidR="00DC5213" w:rsidRDefault="00094B44">
      <w:pPr>
        <w:pStyle w:val="BodyText"/>
        <w:spacing w:before="1" w:line="237" w:lineRule="auto"/>
        <w:ind w:left="1200"/>
      </w:pPr>
      <w:r>
        <w:rPr>
          <w:noProof/>
        </w:rPr>
        <w:drawing>
          <wp:anchor distT="0" distB="0" distL="0" distR="0" simplePos="0" relativeHeight="251656704" behindDoc="0" locked="0" layoutInCell="1" allowOverlap="1" wp14:anchorId="3ECA5121" wp14:editId="729727E4">
            <wp:simplePos x="0" y="0"/>
            <wp:positionH relativeFrom="page">
              <wp:posOffset>1730755</wp:posOffset>
            </wp:positionH>
            <wp:positionV relativeFrom="paragraph">
              <wp:posOffset>549611</wp:posOffset>
            </wp:positionV>
            <wp:extent cx="1619097" cy="45646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19097" cy="456468"/>
                    </a:xfrm>
                    <a:prstGeom prst="rect">
                      <a:avLst/>
                    </a:prstGeom>
                  </pic:spPr>
                </pic:pic>
              </a:graphicData>
            </a:graphic>
          </wp:anchor>
        </w:drawing>
      </w:r>
      <w:r>
        <w:t>I</w:t>
      </w:r>
      <w:r>
        <w:rPr>
          <w:spacing w:val="-1"/>
        </w:rPr>
        <w:t xml:space="preserve"> </w:t>
      </w:r>
      <w:r>
        <w:t>hereby</w:t>
      </w:r>
      <w:r>
        <w:rPr>
          <w:spacing w:val="-3"/>
        </w:rPr>
        <w:t xml:space="preserve"> </w:t>
      </w:r>
      <w:r>
        <w:t>certify</w:t>
      </w:r>
      <w:r>
        <w:rPr>
          <w:spacing w:val="-3"/>
        </w:rPr>
        <w:t xml:space="preserve"> </w:t>
      </w:r>
      <w:r>
        <w:t>that</w:t>
      </w:r>
      <w:r>
        <w:rPr>
          <w:spacing w:val="-4"/>
        </w:rPr>
        <w:t xml:space="preserve"> </w:t>
      </w:r>
      <w:r>
        <w:t>the</w:t>
      </w:r>
      <w:r>
        <w:rPr>
          <w:spacing w:val="-3"/>
        </w:rPr>
        <w:t xml:space="preserve"> </w:t>
      </w:r>
      <w:r>
        <w:t>foregoing</w:t>
      </w:r>
      <w:r>
        <w:rPr>
          <w:spacing w:val="-2"/>
        </w:rPr>
        <w:t xml:space="preserve"> </w:t>
      </w:r>
      <w:r>
        <w:t>agenda</w:t>
      </w:r>
      <w:r>
        <w:rPr>
          <w:spacing w:val="-4"/>
        </w:rPr>
        <w:t xml:space="preserve"> </w:t>
      </w:r>
      <w:r>
        <w:t>was</w:t>
      </w:r>
      <w:r>
        <w:rPr>
          <w:spacing w:val="-4"/>
        </w:rPr>
        <w:t xml:space="preserve"> </w:t>
      </w:r>
      <w:r>
        <w:t>posted</w:t>
      </w:r>
      <w:r>
        <w:rPr>
          <w:spacing w:val="-4"/>
        </w:rPr>
        <w:t xml:space="preserve"> </w:t>
      </w:r>
      <w:r>
        <w:t>at</w:t>
      </w:r>
      <w:r>
        <w:rPr>
          <w:spacing w:val="-1"/>
        </w:rPr>
        <w:t xml:space="preserve"> </w:t>
      </w:r>
      <w:r>
        <w:t>the</w:t>
      </w:r>
      <w:r>
        <w:rPr>
          <w:spacing w:val="-1"/>
        </w:rPr>
        <w:t xml:space="preserve"> </w:t>
      </w:r>
      <w:r>
        <w:t>San</w:t>
      </w:r>
      <w:r>
        <w:rPr>
          <w:spacing w:val="-2"/>
        </w:rPr>
        <w:t xml:space="preserve"> </w:t>
      </w:r>
      <w:r>
        <w:t>Ramon</w:t>
      </w:r>
      <w:r>
        <w:rPr>
          <w:spacing w:val="-2"/>
        </w:rPr>
        <w:t xml:space="preserve"> </w:t>
      </w:r>
      <w:r>
        <w:t>Valley</w:t>
      </w:r>
      <w:r>
        <w:rPr>
          <w:spacing w:val="-2"/>
        </w:rPr>
        <w:t xml:space="preserve"> </w:t>
      </w:r>
      <w:r>
        <w:t>School</w:t>
      </w:r>
      <w:r>
        <w:rPr>
          <w:spacing w:val="-4"/>
        </w:rPr>
        <w:t xml:space="preserve"> </w:t>
      </w:r>
      <w:r>
        <w:t>District</w:t>
      </w:r>
      <w:r>
        <w:rPr>
          <w:spacing w:val="-3"/>
        </w:rPr>
        <w:t xml:space="preserve"> </w:t>
      </w:r>
      <w:r>
        <w:t>Office,</w:t>
      </w:r>
      <w:r>
        <w:rPr>
          <w:spacing w:val="-3"/>
        </w:rPr>
        <w:t xml:space="preserve"> </w:t>
      </w:r>
      <w:r>
        <w:t>699 Old Orchard Drive, Danville, CA</w:t>
      </w:r>
      <w:r>
        <w:rPr>
          <w:spacing w:val="40"/>
        </w:rPr>
        <w:t xml:space="preserve"> </w:t>
      </w:r>
      <w:r>
        <w:t>24 hours in advance of the noted meeting.</w:t>
      </w:r>
    </w:p>
    <w:p w14:paraId="3F9D53C3" w14:textId="77777777" w:rsidR="00DC5213" w:rsidRDefault="00DC5213">
      <w:pPr>
        <w:pStyle w:val="BodyText"/>
        <w:rPr>
          <w:sz w:val="20"/>
        </w:rPr>
      </w:pPr>
    </w:p>
    <w:p w14:paraId="11A34811" w14:textId="77777777" w:rsidR="00DC5213" w:rsidRDefault="00DC5213">
      <w:pPr>
        <w:pStyle w:val="BodyText"/>
        <w:rPr>
          <w:sz w:val="20"/>
        </w:rPr>
      </w:pPr>
    </w:p>
    <w:p w14:paraId="4010810D" w14:textId="77777777" w:rsidR="00DC5213" w:rsidRDefault="00094B44">
      <w:pPr>
        <w:pStyle w:val="BodyText"/>
        <w:spacing w:before="10"/>
        <w:rPr>
          <w:sz w:val="27"/>
        </w:rPr>
      </w:pPr>
      <w:r>
        <w:rPr>
          <w:noProof/>
        </w:rPr>
        <mc:AlternateContent>
          <mc:Choice Requires="wps">
            <w:drawing>
              <wp:anchor distT="0" distB="0" distL="0" distR="0" simplePos="0" relativeHeight="251658752" behindDoc="1" locked="0" layoutInCell="1" allowOverlap="1" wp14:anchorId="2BE24BEB" wp14:editId="2387340A">
                <wp:simplePos x="0" y="0"/>
                <wp:positionH relativeFrom="page">
                  <wp:posOffset>914400</wp:posOffset>
                </wp:positionH>
                <wp:positionV relativeFrom="paragraph">
                  <wp:posOffset>231775</wp:posOffset>
                </wp:positionV>
                <wp:extent cx="2809875"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270"/>
                        </a:xfrm>
                        <a:custGeom>
                          <a:avLst/>
                          <a:gdLst>
                            <a:gd name="T0" fmla="+- 0 1440 1440"/>
                            <a:gd name="T1" fmla="*/ T0 w 4425"/>
                            <a:gd name="T2" fmla="+- 0 5865 1440"/>
                            <a:gd name="T3" fmla="*/ T2 w 4425"/>
                          </a:gdLst>
                          <a:ahLst/>
                          <a:cxnLst>
                            <a:cxn ang="0">
                              <a:pos x="T1" y="0"/>
                            </a:cxn>
                            <a:cxn ang="0">
                              <a:pos x="T3" y="0"/>
                            </a:cxn>
                          </a:cxnLst>
                          <a:rect l="0" t="0" r="r" b="b"/>
                          <a:pathLst>
                            <a:path w="4425">
                              <a:moveTo>
                                <a:pt x="0" y="0"/>
                              </a:moveTo>
                              <a:lnTo>
                                <a:pt x="442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D59D" id="docshape1" o:spid="_x0000_s1026" style="position:absolute;margin-left:1in;margin-top:18.25pt;width:221.2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" path="m,l4425,e" filled="f" strokeweight=".27489mm">
                <v:path arrowok="t" o:connecttype="custom" o:connectlocs="0,0;2809875,0" o:connectangles="0,0"/>
                <w10:wrap type="topAndBottom" anchorx="page"/>
              </v:shape>
            </w:pict>
          </mc:Fallback>
        </mc:AlternateContent>
      </w:r>
    </w:p>
    <w:p w14:paraId="5433B77F" w14:textId="77777777" w:rsidR="00DC5213" w:rsidRDefault="00094B44">
      <w:pPr>
        <w:spacing w:before="21"/>
        <w:ind w:left="1200"/>
        <w:rPr>
          <w:sz w:val="24"/>
        </w:rPr>
      </w:pPr>
      <w:r>
        <w:rPr>
          <w:sz w:val="24"/>
        </w:rPr>
        <w:t>Ilana</w:t>
      </w:r>
      <w:r>
        <w:rPr>
          <w:spacing w:val="-3"/>
          <w:sz w:val="24"/>
        </w:rPr>
        <w:t xml:space="preserve"> </w:t>
      </w:r>
      <w:r>
        <w:rPr>
          <w:sz w:val="24"/>
        </w:rPr>
        <w:t>Israel</w:t>
      </w:r>
      <w:r>
        <w:rPr>
          <w:spacing w:val="-4"/>
          <w:sz w:val="24"/>
        </w:rPr>
        <w:t xml:space="preserve"> </w:t>
      </w:r>
      <w:r>
        <w:rPr>
          <w:sz w:val="24"/>
        </w:rPr>
        <w:t>Samuels,</w:t>
      </w:r>
      <w:r>
        <w:rPr>
          <w:spacing w:val="-4"/>
          <w:sz w:val="24"/>
        </w:rPr>
        <w:t xml:space="preserve"> </w:t>
      </w:r>
      <w:r>
        <w:rPr>
          <w:sz w:val="24"/>
        </w:rPr>
        <w:t>SRVUSD Communications</w:t>
      </w:r>
      <w:r>
        <w:rPr>
          <w:spacing w:val="-3"/>
          <w:sz w:val="24"/>
        </w:rPr>
        <w:t xml:space="preserve"> </w:t>
      </w:r>
      <w:r>
        <w:rPr>
          <w:sz w:val="24"/>
        </w:rPr>
        <w:t>&amp;</w:t>
      </w:r>
      <w:r>
        <w:rPr>
          <w:spacing w:val="-4"/>
          <w:sz w:val="24"/>
        </w:rPr>
        <w:t xml:space="preserve"> </w:t>
      </w:r>
      <w:r>
        <w:rPr>
          <w:sz w:val="24"/>
        </w:rPr>
        <w:t>Community</w:t>
      </w:r>
      <w:r>
        <w:rPr>
          <w:spacing w:val="-2"/>
          <w:sz w:val="24"/>
        </w:rPr>
        <w:t xml:space="preserve"> </w:t>
      </w:r>
      <w:r>
        <w:rPr>
          <w:sz w:val="24"/>
        </w:rPr>
        <w:t>Relations</w:t>
      </w:r>
      <w:r>
        <w:rPr>
          <w:spacing w:val="-2"/>
          <w:sz w:val="24"/>
        </w:rPr>
        <w:t xml:space="preserve"> Community</w:t>
      </w:r>
    </w:p>
    <w:sectPr w:rsidR="00DC5213">
      <w:type w:val="continuous"/>
      <w:pgSz w:w="12240" w:h="15840"/>
      <w:pgMar w:top="120" w:right="12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710"/>
    <w:multiLevelType w:val="hybridMultilevel"/>
    <w:tmpl w:val="ED0A57D8"/>
    <w:lvl w:ilvl="0" w:tplc="8E2A6568">
      <w:start w:val="1"/>
      <w:numFmt w:val="upperRoman"/>
      <w:lvlText w:val="%1."/>
      <w:lvlJc w:val="left"/>
      <w:pPr>
        <w:ind w:left="1920" w:hanging="720"/>
        <w:jc w:val="left"/>
      </w:pPr>
      <w:rPr>
        <w:rFonts w:ascii="Calibri" w:eastAsia="Calibri" w:hAnsi="Calibri" w:cs="Calibri" w:hint="default"/>
        <w:b/>
        <w:bCs/>
        <w:i w:val="0"/>
        <w:iCs w:val="0"/>
        <w:w w:val="100"/>
        <w:sz w:val="24"/>
        <w:szCs w:val="24"/>
        <w:lang w:val="en-US" w:eastAsia="en-US" w:bidi="ar-SA"/>
      </w:rPr>
    </w:lvl>
    <w:lvl w:ilvl="1" w:tplc="B6DCBE5A">
      <w:start w:val="1"/>
      <w:numFmt w:val="upperLetter"/>
      <w:lvlText w:val="%2."/>
      <w:lvlJc w:val="left"/>
      <w:pPr>
        <w:ind w:left="2352" w:hanging="432"/>
        <w:jc w:val="left"/>
      </w:pPr>
      <w:rPr>
        <w:rFonts w:ascii="Calibri" w:eastAsia="Calibri" w:hAnsi="Calibri" w:cs="Calibri" w:hint="default"/>
        <w:b/>
        <w:bCs/>
        <w:i w:val="0"/>
        <w:iCs w:val="0"/>
        <w:w w:val="100"/>
        <w:sz w:val="24"/>
        <w:szCs w:val="24"/>
        <w:lang w:val="en-US" w:eastAsia="en-US" w:bidi="ar-SA"/>
      </w:rPr>
    </w:lvl>
    <w:lvl w:ilvl="2" w:tplc="267A7700">
      <w:numFmt w:val="bullet"/>
      <w:lvlText w:val="•"/>
      <w:lvlJc w:val="left"/>
      <w:pPr>
        <w:ind w:left="3288" w:hanging="432"/>
      </w:pPr>
      <w:rPr>
        <w:rFonts w:hint="default"/>
        <w:lang w:val="en-US" w:eastAsia="en-US" w:bidi="ar-SA"/>
      </w:rPr>
    </w:lvl>
    <w:lvl w:ilvl="3" w:tplc="C9D6B1E4">
      <w:numFmt w:val="bullet"/>
      <w:lvlText w:val="•"/>
      <w:lvlJc w:val="left"/>
      <w:pPr>
        <w:ind w:left="4217" w:hanging="432"/>
      </w:pPr>
      <w:rPr>
        <w:rFonts w:hint="default"/>
        <w:lang w:val="en-US" w:eastAsia="en-US" w:bidi="ar-SA"/>
      </w:rPr>
    </w:lvl>
    <w:lvl w:ilvl="4" w:tplc="F97C8DFE">
      <w:numFmt w:val="bullet"/>
      <w:lvlText w:val="•"/>
      <w:lvlJc w:val="left"/>
      <w:pPr>
        <w:ind w:left="5146" w:hanging="432"/>
      </w:pPr>
      <w:rPr>
        <w:rFonts w:hint="default"/>
        <w:lang w:val="en-US" w:eastAsia="en-US" w:bidi="ar-SA"/>
      </w:rPr>
    </w:lvl>
    <w:lvl w:ilvl="5" w:tplc="CCEE4396">
      <w:numFmt w:val="bullet"/>
      <w:lvlText w:val="•"/>
      <w:lvlJc w:val="left"/>
      <w:pPr>
        <w:ind w:left="6075" w:hanging="432"/>
      </w:pPr>
      <w:rPr>
        <w:rFonts w:hint="default"/>
        <w:lang w:val="en-US" w:eastAsia="en-US" w:bidi="ar-SA"/>
      </w:rPr>
    </w:lvl>
    <w:lvl w:ilvl="6" w:tplc="58E229CC">
      <w:numFmt w:val="bullet"/>
      <w:lvlText w:val="•"/>
      <w:lvlJc w:val="left"/>
      <w:pPr>
        <w:ind w:left="7004" w:hanging="432"/>
      </w:pPr>
      <w:rPr>
        <w:rFonts w:hint="default"/>
        <w:lang w:val="en-US" w:eastAsia="en-US" w:bidi="ar-SA"/>
      </w:rPr>
    </w:lvl>
    <w:lvl w:ilvl="7" w:tplc="E41E0A10">
      <w:numFmt w:val="bullet"/>
      <w:lvlText w:val="•"/>
      <w:lvlJc w:val="left"/>
      <w:pPr>
        <w:ind w:left="7933" w:hanging="432"/>
      </w:pPr>
      <w:rPr>
        <w:rFonts w:hint="default"/>
        <w:lang w:val="en-US" w:eastAsia="en-US" w:bidi="ar-SA"/>
      </w:rPr>
    </w:lvl>
    <w:lvl w:ilvl="8" w:tplc="8410C6F8">
      <w:numFmt w:val="bullet"/>
      <w:lvlText w:val="•"/>
      <w:lvlJc w:val="left"/>
      <w:pPr>
        <w:ind w:left="8862" w:hanging="432"/>
      </w:pPr>
      <w:rPr>
        <w:rFonts w:hint="default"/>
        <w:lang w:val="en-US" w:eastAsia="en-US" w:bidi="ar-SA"/>
      </w:rPr>
    </w:lvl>
  </w:abstractNum>
  <w:num w:numId="1" w16cid:durableId="167773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13"/>
    <w:rsid w:val="00094B44"/>
    <w:rsid w:val="00143246"/>
    <w:rsid w:val="001658AE"/>
    <w:rsid w:val="00217742"/>
    <w:rsid w:val="002B453B"/>
    <w:rsid w:val="00511509"/>
    <w:rsid w:val="006547F3"/>
    <w:rsid w:val="00895D89"/>
    <w:rsid w:val="00DC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DE63"/>
  <w15:docId w15:val="{14BAA6C3-29FF-4ED6-9DD7-DC1F6BA1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27"/>
      <w:ind w:left="3080" w:right="1851"/>
      <w:jc w:val="center"/>
    </w:pPr>
    <w:rPr>
      <w:b/>
      <w:bCs/>
      <w:sz w:val="28"/>
      <w:szCs w:val="28"/>
    </w:rPr>
  </w:style>
  <w:style w:type="paragraph" w:styleId="ListParagraph">
    <w:name w:val="List Paragraph"/>
    <w:basedOn w:val="Normal"/>
    <w:uiPriority w:val="1"/>
    <w:qFormat/>
    <w:pPr>
      <w:spacing w:before="146"/>
      <w:ind w:left="1920" w:hanging="721"/>
    </w:pPr>
  </w:style>
  <w:style w:type="paragraph" w:customStyle="1" w:styleId="TableParagraph">
    <w:name w:val="Table Paragraph"/>
    <w:basedOn w:val="Normal"/>
    <w:uiPriority w:val="1"/>
    <w:qFormat/>
  </w:style>
  <w:style w:type="paragraph" w:styleId="Revision">
    <w:name w:val="Revision"/>
    <w:hidden/>
    <w:uiPriority w:val="99"/>
    <w:semiHidden/>
    <w:rsid w:val="0014324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6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ridetraffix.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Kellie Fahey</cp:lastModifiedBy>
  <cp:revision>2</cp:revision>
  <cp:lastPrinted>2023-05-18T14:51:00Z</cp:lastPrinted>
  <dcterms:created xsi:type="dcterms:W3CDTF">2023-05-18T14:52:00Z</dcterms:created>
  <dcterms:modified xsi:type="dcterms:W3CDTF">2023-05-18T14:52:00Z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LastSaved">
    <vt:filetime>2023-04-06T00:00:00Z</vt:filetime>
  </property>
  <property fmtid="{D5CDD505-2E9C-101B-9397-08002B2CF9AE}" pid="4" name="Producer">
    <vt:lpwstr>PDFKit.NET 23.1.0.39335 DMV9</vt:lpwstr>
  </property>
  <property fmtid="{D5CDD505-2E9C-101B-9397-08002B2CF9AE}" pid="5" name="MSIP_Label_defa4170-0d19-0005-0004-bc88714345d2_Enabled">
    <vt:lpwstr>true</vt:lpwstr>
  </property>
  <property fmtid="{D5CDD505-2E9C-101B-9397-08002B2CF9AE}" pid="6" name="MSIP_Label_defa4170-0d19-0005-0004-bc88714345d2_SetDate">
    <vt:lpwstr>2023-05-17T21:04:36Z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3b0e7048-f24e-4c6e-8c5e-3e382274beb3</vt:lpwstr>
  </property>
  <property fmtid="{D5CDD505-2E9C-101B-9397-08002B2CF9AE}" pid="10" name="MSIP_Label_defa4170-0d19-0005-0004-bc88714345d2_ActionId">
    <vt:lpwstr>d8c92773-0575-4d37-8e33-4d39d98f1753</vt:lpwstr>
  </property>
  <property fmtid="{D5CDD505-2E9C-101B-9397-08002B2CF9AE}" pid="11" name="MSIP_Label_defa4170-0d19-0005-0004-bc88714345d2_ContentBits">
    <vt:lpwstr>0</vt:lpwstr>
  </property>
</Properties>
</file>